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Blueprint for Developing a Multi-Modal iOS Application for Anxiety and Stress Detection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The Foundational Science: Digital Biomarkers for Anxiety and Stress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development of an effective application for detecting anxiety and stress hinges on a deep understanding of the physiological and behavioral markers that manifest as a result of these mental states. Anxiety and stress are complex psychological conditions that trigger a cascade of biological and psychological reactions in the body. A sophisticated detection system must therefore adopt a multimodal approach, integrating various data streams to paint a comprehensive and accurate picture of a user's mental state and mitigate the inherent subjectivity of any single data point.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Multimodal Nature of Detection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Physiological indicators offer a direct, objective window into the body's autonomic nervous system, which governs the "fight-or-flight" response. Key metrics accessible via mobile devices include Heart Rate Variability (HRV) and Resting Heart Rate (RHR). HRV, in particular, is a universally accepted non-invasive marker of autonomic nervous system activity, with a decrease in variability often correlating with stress and a state of low readiness.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Other physiological signals such as skin temperature, blood volume pulse (BVP), and electrodermal activity (EDA), also known as galvanic skin response (GSR), are also directly influenced by emotional experiences and can be used to detect stress and anxiety.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use of photoplethysmography (PPG), which can be measured with an iPhone's camera, provides a reliable, non-invasive method for gathering this data.</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the physiological realm, behavioral and contextual indicators provide crucial information that can help interpret the physiological data. These markers include a user’s physical activity patterns, sleep duration, social interactions (e.g., call logs), and vocal features such as pitch, tempo, and loudness.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example, studies have shown that changes in daily physical activity, as collected by smartphone accelerometers and GPS, can be predictive of mood states.</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Additionally, self-reported data, such as journal entries and mood assessments, is an invaluable source for personalizing the detection model and validating the passive sensor readings. This user-generated data serves as the "ground truth," allowing the system to learn a user's unique patterns and triggers over time.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Causal Relationships and Deeper Insights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collecting a wide range of data is essential, the true value lies in the analysis of how these different data streams interact. A high heart rate, for instance, is not inherently indicative of stress; it could be a result of physical activity. The strength of a multimodal approach is its ability to differentiate between these scenarios by providing context.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Consider a scenario where an individual’s HRV suddenly drops, a classic indicator of a stress response.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An application relying solely on this metric would immediately conclude the user is stressed. However, by incorporating behavioral data from the device’s sensors, a more nuanced understanding can be achieved. If the app detects that the user's accelerometer and GPS data indicate they were running at the time of the HRV drop, the system can correctly interpret the physiological change as a normal response to physical exertion rather than a sign of a mental stressor.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Conversely, if the physiological data shows a low HRV and the phone's usage history reveals the user just finished a lengthy, difficult work call, the system can more confidently attribute the low HRV to a stressful event.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process of correlating a variety of data sources transforms the app from a simple data tracker into a sophisticated "digital phenotyping" tool capable of identifying the nuanced triggers behind a user's state. This level of personalized, contextualized analysis is what enables a product to deliver meaningful and actionable recommendations, thereby building a foundation of trust and sustained user engagement.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Digital Biomarkers for Anxiety and Stress: A Mapping to iOS Sensor Data</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provide a clear, one-page reference that connects the scientific theory to technical implementation, the following table outlines the key digital biomarkers, their manifestations, and the corresponding iOS hardware and software frameworks.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Biomarker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Physiological/Behavioral Manifestation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Corresponding iOS Sensor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Relevant iOS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Technical Challenge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Heart Rate Variability (HRV)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Decreased variability in heartbeats; lower HRV.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Device Camera (iPhone)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HealthKit, Core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Data normalization; distinguishing from physical exertion; real-time processing </w:t>
            </w:r>
            <w:r w:rsidDel="00000000" w:rsidR="00000000" w:rsidRPr="00000000">
              <w:rPr>
                <w:rFonts w:ascii="Google Sans Text" w:cs="Google Sans Text" w:eastAsia="Google Sans Text" w:hAnsi="Google Sans Text"/>
                <w:color w:val="575b5f"/>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Resting Heart Rate (RHR)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Elevated resting heart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Device Camera (iPhone)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HealthKit, Core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Establishing a personalized baseline; distinguishing from other health factors </w:t>
            </w:r>
            <w:r w:rsidDel="00000000" w:rsidR="00000000" w:rsidRPr="00000000">
              <w:rPr>
                <w:rFonts w:ascii="Google Sans Text" w:cs="Google Sans Text" w:eastAsia="Google Sans Text" w:hAnsi="Google Sans Text"/>
                <w:color w:val="575b5f"/>
                <w:sz w:val="24"/>
                <w:szCs w:val="24"/>
                <w:vertAlign w:val="superscrip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Activity Patterns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Erratic movement, reduced activity, altered gait.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Accelerometer, Gyroscope, Pedometer (iPhone)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Motion, HealthKit, Core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Differentiating from normal variations; handling false positives; battery efficiency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Sleep Duration &amp;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Reduced sleep time, poor sleep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HealthKit sleep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HealthKit, Core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Data normalization; integration with user-logged data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Voice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Changes in pitch, tempo, and loudness.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Device Microphone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Speech framework, Core ML, Third-party APIs (e.g., openSMILE, Hume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Data processing; real-time analysis; privacy concerns; distinguishing emotion from context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Self-Reported Mood/Journaling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User-logged emotions and textual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On-screen keyboard, device microphone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Natural Language framework, Core ML, Third-party APIs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Subjectivity of data; building user trust to encourage honest input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r>
    </w:tbl>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The Technical Blueprint: An iOS Development Stack</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technical architecture for a stress and anxiety detection application must be robust, efficient, and, most importantly, secure. The foundation of the app will be built upon Apple's native frameworks, which are designed to handle sensitive health data with built-in privacy and security measures.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Data Acquisition: Leveraging Apple's Health Ecosystem</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channel for data acquisition will be the Apple Health ecosystem. The </w:t>
      </w:r>
      <w:r w:rsidDel="00000000" w:rsidR="00000000" w:rsidRPr="00000000">
        <w:rPr>
          <w:rFonts w:ascii="Google Sans Text" w:cs="Google Sans Text" w:eastAsia="Google Sans Text" w:hAnsi="Google Sans Text"/>
          <w:b w:val="1"/>
          <w:bCs w:val="1"/>
          <w:color w:val="1b1c1d"/>
          <w:rtl w:val="0"/>
        </w:rPr>
        <w:t xml:space="preserve">HealthKit</w:t>
      </w:r>
      <w:r w:rsidDel="00000000" w:rsidR="00000000" w:rsidRPr="00000000">
        <w:rPr>
          <w:rFonts w:ascii="Google Sans Text" w:cs="Google Sans Text" w:eastAsia="Google Sans Text" w:hAnsi="Google Sans Text"/>
          <w:color w:val="1b1c1d"/>
          <w:rtl w:val="0"/>
        </w:rPr>
        <w:t xml:space="preserve"> framework serves as the central repository for health and fitness data on iOS and iPadOS devices, and it is the standard method for an application to access physiological data such as HRV, RHR, and sleep metrics. While a wearable device can provide continuous data, a user can measure their own HRV and RHR using their iPhone's camera via a technique called photoplethysmography (PPG).</w:t>
      </w:r>
      <w:r w:rsidDel="00000000" w:rsidR="00000000" w:rsidRPr="00000000">
        <w:rPr>
          <w:rFonts w:ascii="Google Sans Text" w:cs="Google Sans Text" w:eastAsia="Google Sans Text" w:hAnsi="Google Sans Text"/>
          <w:color w:val="575b5f"/>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A key advantage of using HealthKit is that it handles data encryption at the operating system level when the device is locked, providing a robust security layer that is inaccessible to developers.</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Furthermore, HealthKit explicitly requires developers to obtain user permission for each specific data type they wish to access, and the user can revoke this access at any time, ensuring complete control over their sensitive information.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behavioral data, the </w:t>
      </w:r>
      <w:r w:rsidDel="00000000" w:rsidR="00000000" w:rsidRPr="00000000">
        <w:rPr>
          <w:rFonts w:ascii="Google Sans Text" w:cs="Google Sans Text" w:eastAsia="Google Sans Text" w:hAnsi="Google Sans Text"/>
          <w:b w:val="1"/>
          <w:bCs w:val="1"/>
          <w:color w:val="1b1c1d"/>
          <w:rtl w:val="0"/>
        </w:rPr>
        <w:t xml:space="preserve">Core Motion</w:t>
      </w:r>
      <w:r w:rsidDel="00000000" w:rsidR="00000000" w:rsidRPr="00000000">
        <w:rPr>
          <w:rFonts w:ascii="Google Sans Text" w:cs="Google Sans Text" w:eastAsia="Google Sans Text" w:hAnsi="Google Sans Text"/>
          <w:color w:val="1b1c1d"/>
          <w:rtl w:val="0"/>
        </w:rPr>
        <w:t xml:space="preserve"> framework provides access to raw and processed data from a device’s on-board sensors, including the accelerometer, gyroscope, and pedometer.</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data is essential for tracking user activity patterns—such as walking, running, or being stationary—which are critical behavioral indicators of mental state.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integration between HealthKit and Core Motion offers a distinct advantage. Raw motion data from Core Motion can be used to perform more nuanced analysis on a user’s movement style, such as detecting erratic or uncoordinated motion, which can then be used to enrich the health records stored in HealthKit. This integrated approach allows the app to perform a more detailed and personalized analysis than one that relies on a single data source, enabling a level of insight that competitors relying on a single data source cannot match.</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Data Processing and Machine Learning</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raw sensor data, once acquired, must be processed and analyzed to derive meaningful insights. This requires the use of advanced machine learning models that can identify complex patterns indicative of a user's psychological state. Several models are well-suited for this task.</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Model Selection:</w:t>
      </w:r>
    </w:p>
    <w:p w:rsidR="00000000" w:rsidDel="00000000" w:rsidP="00000000" w:rsidRDefault="00000000" w:rsidRPr="00000000" w14:paraId="0000004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Long Short-Term Memory (LSTM) Networks:</w:t>
      </w:r>
      <w:r w:rsidDel="00000000" w:rsidR="00000000" w:rsidRPr="00000000">
        <w:rPr>
          <w:rFonts w:ascii="Google Sans Text" w:cs="Google Sans Text" w:eastAsia="Google Sans Text" w:hAnsi="Google Sans Text"/>
          <w:color w:val="1b1c1d"/>
          <w:rtl w:val="0"/>
        </w:rPr>
        <w:t xml:space="preserve"> LSTMs are a type of recurrent neural network (RNN) specifically designed to process and predict time-series data.</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makes them an ideal choice for analyzing continuous physiological signals like HRV, which fluctuate over time. Studies have shown that LSTMs can outperform traditional machine learning models by effectively capturing temporal dependencies within the data.</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4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Convolutional Neural Networks (CNNs):</w:t>
      </w:r>
      <w:r w:rsidDel="00000000" w:rsidR="00000000" w:rsidRPr="00000000">
        <w:rPr>
          <w:rFonts w:ascii="Google Sans Text" w:cs="Google Sans Text" w:eastAsia="Google Sans Text" w:hAnsi="Google Sans Text"/>
          <w:color w:val="1b1c1d"/>
          <w:rtl w:val="0"/>
        </w:rPr>
        <w:t xml:space="preserve"> Although originally developed for image recognition, CNNs have been effectively adapted for analyzing one-dimensional physiological time-series data.</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They are highly efficient at automatically extracting salient features from complex data, making them useful for real-time applications where computational resources may be limited.</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4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Traditional Models:</w:t>
      </w:r>
      <w:r w:rsidDel="00000000" w:rsidR="00000000" w:rsidRPr="00000000">
        <w:rPr>
          <w:rFonts w:ascii="Google Sans Text" w:cs="Google Sans Text" w:eastAsia="Google Sans Text" w:hAnsi="Google Sans Text"/>
          <w:color w:val="1b1c1d"/>
          <w:rtl w:val="0"/>
        </w:rPr>
        <w:t xml:space="preserve"> Algorithms like Support Vector Machines (SVM) and Random Forests (RF) are well-documented for stress detection and can handle multi-modal data with high accuracy. These models can serve as a robust and reliable baseline for the application's core functionality.</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On-Device vs. Cloud Processing:</w:t>
      </w:r>
      <w:r w:rsidDel="00000000" w:rsidR="00000000" w:rsidRPr="00000000">
        <w:rPr>
          <w:rFonts w:ascii="Google Sans Text" w:cs="Google Sans Text" w:eastAsia="Google Sans Text" w:hAnsi="Google Sans Text"/>
          <w:color w:val="1b1c1d"/>
          <w:rtl w:val="0"/>
        </w:rPr>
        <w:t xml:space="preserve"> Apple's </w:t>
      </w:r>
      <w:r w:rsidDel="00000000" w:rsidR="00000000" w:rsidRPr="00000000">
        <w:rPr>
          <w:rFonts w:ascii="Google Sans Text" w:cs="Google Sans Text" w:eastAsia="Google Sans Text" w:hAnsi="Google Sans Text"/>
          <w:b w:val="1"/>
          <w:bCs w:val="1"/>
          <w:color w:val="1b1c1d"/>
          <w:rtl w:val="0"/>
        </w:rPr>
        <w:t xml:space="preserve">Core ML</w:t>
      </w:r>
      <w:r w:rsidDel="00000000" w:rsidR="00000000" w:rsidRPr="00000000">
        <w:rPr>
          <w:rFonts w:ascii="Google Sans Text" w:cs="Google Sans Text" w:eastAsia="Google Sans Text" w:hAnsi="Google Sans Text"/>
          <w:color w:val="1b1c1d"/>
          <w:rtl w:val="0"/>
        </w:rPr>
        <w:t xml:space="preserve"> framework allows for the execution of machine learning models directly on the user's device. This on-device processing provides a significant advantage for data privacy, as sensitive data never needs to leave the device.</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It also enables real-time responsiveness and reduces reliance on a server. However, cloud-based solutions may be necessary for training more complex models that require vast datasets and more substantial computational power.</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Third-Party Libraries:</w:t>
      </w:r>
      <w:r w:rsidDel="00000000" w:rsidR="00000000" w:rsidRPr="00000000">
        <w:rPr>
          <w:rFonts w:ascii="Google Sans Text" w:cs="Google Sans Text" w:eastAsia="Google Sans Text" w:hAnsi="Google Sans Text"/>
          <w:color w:val="1b1c1d"/>
          <w:rtl w:val="0"/>
        </w:rPr>
        <w:t xml:space="preserve"> The application can be enhanced with specialized third-party libraries for more advanced data analysis. For voice analysis, Apple's new </w:t>
      </w:r>
      <w:r w:rsidDel="00000000" w:rsidR="00000000" w:rsidRPr="00000000">
        <w:rPr>
          <w:rFonts w:ascii="Google Sans Text" w:cs="Google Sans Text" w:eastAsia="Google Sans Text" w:hAnsi="Google Sans Text"/>
          <w:b w:val="1"/>
          <w:bCs w:val="1"/>
          <w:color w:val="1b1c1d"/>
          <w:rtl w:val="0"/>
        </w:rPr>
        <w:t xml:space="preserve">Speech</w:t>
      </w:r>
      <w:r w:rsidDel="00000000" w:rsidR="00000000" w:rsidRPr="00000000">
        <w:rPr>
          <w:rFonts w:ascii="Google Sans Text" w:cs="Google Sans Text" w:eastAsia="Google Sans Text" w:hAnsi="Google Sans Text"/>
          <w:color w:val="1b1c1d"/>
          <w:rtl w:val="0"/>
        </w:rPr>
        <w:t xml:space="preserve"> framework offers a starting point, but specialized toolkits like </w:t>
      </w:r>
      <w:r w:rsidDel="00000000" w:rsidR="00000000" w:rsidRPr="00000000">
        <w:rPr>
          <w:rFonts w:ascii="Google Sans Text" w:cs="Google Sans Text" w:eastAsia="Google Sans Text" w:hAnsi="Google Sans Text"/>
          <w:b w:val="1"/>
          <w:bCs w:val="1"/>
          <w:color w:val="1b1c1d"/>
          <w:rtl w:val="0"/>
        </w:rPr>
        <w:t xml:space="preserve">openSMILE</w:t>
      </w:r>
      <w:r w:rsidDel="00000000" w:rsidR="00000000" w:rsidRPr="00000000">
        <w:rPr>
          <w:rFonts w:ascii="Google Sans Text" w:cs="Google Sans Text" w:eastAsia="Google Sans Text" w:hAnsi="Google Sans Text"/>
          <w:color w:val="1b1c1d"/>
          <w:rtl w:val="0"/>
        </w:rPr>
        <w:t xml:space="preserve"> provide more granular analysis of vocal prosody and emotional expression.</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Similarly, APIs from companies like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Hume AI</w:t>
      </w:r>
      <w:r w:rsidDel="00000000" w:rsidR="00000000" w:rsidRPr="00000000">
        <w:rPr>
          <w:rFonts w:ascii="Google Sans Text" w:cs="Google Sans Text" w:eastAsia="Google Sans Text" w:hAnsi="Google Sans Text"/>
          <w:color w:val="1b1c1d"/>
          <w:rtl w:val="0"/>
        </w:rPr>
        <w:t xml:space="preserve"> are specifically designed to measure hundreds of dimensions of emotional expression from voice and text.</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For user-entered text, Apple's native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Natural Language</w:t>
      </w:r>
      <w:r w:rsidDel="00000000" w:rsidR="00000000" w:rsidRPr="00000000">
        <w:rPr>
          <w:rFonts w:ascii="Google Sans Text" w:cs="Google Sans Text" w:eastAsia="Google Sans Text" w:hAnsi="Google Sans Text"/>
          <w:color w:val="1b1c1d"/>
          <w:rtl w:val="0"/>
        </w:rPr>
        <w:t xml:space="preserve"> framework offers built-in sentiment analysis capabilities, which can be used to score journal entries as positive, negative, or neutral and provide another layer of insight into the user's state of mind.</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Key iOS Frameworks and Libraries: Their Role in App Architecture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summarizes the core components of the technical stack, detailing the function, data type handled, and relevant sources for each.</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Framework/Library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Type Handled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HealthKit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Acquisition &amp;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HRV, RHR, sleep, activity data, workouts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Motion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Acquisition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Accelerometer, gyroscope, magnetometer, activity type (walking, running,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Machine Learning Model Deployment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Processed sensor data (HRV, movement), audio signals,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Natural Language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Processing (NLP)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Textual input from journaling, self-assessments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Speech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Acquisition &amp;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Spoken audio, transcripts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openSMILE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Processing (Voice)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Audio features (e.g., pitch, tempo, loudness)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Hume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Processing (Voice/Text)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Emotional expression, semantic meaning in voice and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bl>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Core App Components and User-Centric Design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mental health application must be more than a technical marvel; it must be a supportive and empowering tool for the user. The application's core components and design must be rooted in empathy and transparency to build trust and encourage consistent engagement.</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Essential App Features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application should integrate a mix of passive monitoring and active user engagement features. The central component is the </w:t>
      </w:r>
      <w:r w:rsidDel="00000000" w:rsidR="00000000" w:rsidRPr="00000000">
        <w:rPr>
          <w:rFonts w:ascii="Google Sans Text" w:cs="Google Sans Text" w:eastAsia="Google Sans Text" w:hAnsi="Google Sans Text"/>
          <w:b w:val="1"/>
          <w:bCs w:val="1"/>
          <w:color w:val="1b1c1d"/>
          <w:rtl w:val="0"/>
        </w:rPr>
        <w:t xml:space="preserve">Stress Monitoring Dashboard</w:t>
      </w:r>
      <w:r w:rsidDel="00000000" w:rsidR="00000000" w:rsidRPr="00000000">
        <w:rPr>
          <w:rFonts w:ascii="Google Sans Text" w:cs="Google Sans Text" w:eastAsia="Google Sans Text" w:hAnsi="Google Sans Text"/>
          <w:color w:val="1b1c1d"/>
          <w:rtl w:val="0"/>
        </w:rPr>
        <w:t xml:space="preserve">, which translates complex physiological data into a simple, digestible format.</w:t>
      </w:r>
      <w:r w:rsidDel="00000000" w:rsidR="00000000" w:rsidRPr="00000000">
        <w:rPr>
          <w:rFonts w:ascii="Google Sans Text" w:cs="Google Sans Text" w:eastAsia="Google Sans Text" w:hAnsi="Google Sans Text"/>
          <w:color w:val="575b5f"/>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The objective is not to present a user with raw data points but to provide a clear, intuitive representation of their stress level, perhaps using a color-coded gauge or a simple numeric score.</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move beyond passive monitoring, the app must offer </w:t>
      </w:r>
      <w:r w:rsidDel="00000000" w:rsidR="00000000" w:rsidRPr="00000000">
        <w:rPr>
          <w:rFonts w:ascii="Google Sans Text" w:cs="Google Sans Text" w:eastAsia="Google Sans Text" w:hAnsi="Google Sans Text"/>
          <w:b w:val="1"/>
          <w:bCs w:val="1"/>
          <w:color w:val="1b1c1d"/>
          <w:rtl w:val="0"/>
        </w:rPr>
        <w:t xml:space="preserve">Guided Interventions</w:t>
      </w:r>
      <w:r w:rsidDel="00000000" w:rsidR="00000000" w:rsidRPr="00000000">
        <w:rPr>
          <w:rFonts w:ascii="Google Sans Text" w:cs="Google Sans Text" w:eastAsia="Google Sans Text" w:hAnsi="Google Sans Text"/>
          <w:color w:val="1b1c1d"/>
          <w:rtl w:val="0"/>
        </w:rPr>
        <w:t xml:space="preserve">. These can include guided breathing exercises, which are documented to decrease the body's stress response, and mindfulness meditations, which can help with stress management and mood stabilization.</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Another vital component is a</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Journaling and Self-Assessment</w:t>
      </w:r>
      <w:r w:rsidDel="00000000" w:rsidR="00000000" w:rsidRPr="00000000">
        <w:rPr>
          <w:rFonts w:ascii="Google Sans Text" w:cs="Google Sans Text" w:eastAsia="Google Sans Text" w:hAnsi="Google Sans Text"/>
          <w:color w:val="1b1c1d"/>
          <w:rtl w:val="0"/>
        </w:rPr>
        <w:t xml:space="preserve"> feature. This allows users to actively log their mood, thoughts, and triggers, which provides invaluable data for the system's machine learning models to correlate with passive sensor data.</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Finally, the app can provide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Proactive Alerts and Reminders</w:t>
      </w:r>
      <w:r w:rsidDel="00000000" w:rsidR="00000000" w:rsidRPr="00000000">
        <w:rPr>
          <w:rFonts w:ascii="Google Sans Text" w:cs="Google Sans Text" w:eastAsia="Google Sans Text" w:hAnsi="Google Sans Text"/>
          <w:color w:val="1b1c1d"/>
          <w:rtl w:val="0"/>
        </w:rPr>
        <w:t xml:space="preserve">. When the system detects a high-stress event, it can send a gentle, non-alarming notification, such as, "It looks like your HRV is low. Would you like to try a breathing exercise?".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This transforms the app into a real-time health coach.</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Principles of Empathetic UX Design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design of a mental health application is not merely an aesthetic choice; it is a clinical and ethical necessity.</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A poorly designed app could exacerbate a user's feelings of anxiety or being overwhelmed. To prevent this, the design must follow core principles:</w:t>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Simplicity and Clarity:</w:t>
      </w:r>
      <w:r w:rsidDel="00000000" w:rsidR="00000000" w:rsidRPr="00000000">
        <w:rPr>
          <w:rFonts w:ascii="Google Sans Text" w:cs="Google Sans Text" w:eastAsia="Google Sans Text" w:hAnsi="Google Sans Text"/>
          <w:color w:val="1b1c1d"/>
          <w:rtl w:val="0"/>
        </w:rPr>
        <w:t xml:space="preserve"> The interface should be clean, intuitive, and free from information overload.</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Navigation should be straightforward, with each screen focused on a single primary action to reduce friction and cognitive load. The goal is to make the app a calming presence, not a source of more stress.</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Gentle, Encouraging Language:</w:t>
      </w:r>
      <w:r w:rsidDel="00000000" w:rsidR="00000000" w:rsidRPr="00000000">
        <w:rPr>
          <w:rFonts w:ascii="Google Sans Text" w:cs="Google Sans Text" w:eastAsia="Google Sans Text" w:hAnsi="Google Sans Text"/>
          <w:color w:val="1b1c1d"/>
          <w:rtl w:val="0"/>
        </w:rPr>
        <w:t xml:space="preserve"> The app's communication, or UX writing, must be supportive and non-judgmental. For example, instead of a harsh notification like "You missed your goal," the app could say, "Let's try again tomorrow—you've got this".</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This human-centric tone is crucial for building a positive and long-lasting relationship with the user.</w:t>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Transparency and Trust:</w:t>
      </w:r>
      <w:r w:rsidDel="00000000" w:rsidR="00000000" w:rsidRPr="00000000">
        <w:rPr>
          <w:rFonts w:ascii="Google Sans Text" w:cs="Google Sans Text" w:eastAsia="Google Sans Text" w:hAnsi="Google Sans Text"/>
          <w:color w:val="1b1c1d"/>
          <w:rtl w:val="0"/>
        </w:rPr>
        <w:t xml:space="preserve"> The app must be explicit about the data it collects and how it is used.</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Secure login options, such as biometric authentication, and clear, easily accessible links to the privacy policy are essential for building user confidence that their sensitive health data is protected.</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Data Visualization: Turning Data into Actionable Insights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Raw data from sensors is meaningless without proper visualization. The design must translate complex metrics into simple, understandable narratives that empower the user. The application should use </w:t>
      </w:r>
      <w:r w:rsidDel="00000000" w:rsidR="00000000" w:rsidRPr="00000000">
        <w:rPr>
          <w:rFonts w:ascii="Google Sans Text" w:cs="Google Sans Text" w:eastAsia="Google Sans Text" w:hAnsi="Google Sans Text"/>
          <w:b w:val="1"/>
          <w:bCs w:val="1"/>
          <w:color w:val="1b1c1d"/>
          <w:rtl w:val="0"/>
        </w:rPr>
        <w:t xml:space="preserve">Visual Progress Tracking</w:t>
      </w:r>
      <w:r w:rsidDel="00000000" w:rsidR="00000000" w:rsidRPr="00000000">
        <w:rPr>
          <w:rFonts w:ascii="Google Sans Text" w:cs="Google Sans Text" w:eastAsia="Google Sans Text" w:hAnsi="Google Sans Text"/>
          <w:color w:val="1b1c1d"/>
          <w:rtl w:val="0"/>
        </w:rPr>
        <w:t xml:space="preserve"> with elements like progress bars or rings to display daily and weekly achievements and goals.</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This provides immediate positive reinforcement and a sense of accomplishment.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Going beyond static charts, the app can use </w:t>
      </w:r>
      <w:r w:rsidDel="00000000" w:rsidR="00000000" w:rsidRPr="00000000">
        <w:rPr>
          <w:rFonts w:ascii="Google Sans Text" w:cs="Google Sans Text" w:eastAsia="Google Sans Text" w:hAnsi="Google Sans Text"/>
          <w:b w:val="1"/>
          <w:bCs w:val="1"/>
          <w:color w:val="1b1c1d"/>
          <w:rtl w:val="0"/>
        </w:rPr>
        <w:t xml:space="preserve">Narrative Visualization</w:t>
      </w:r>
      <w:r w:rsidDel="00000000" w:rsidR="00000000" w:rsidRPr="00000000">
        <w:rPr>
          <w:rFonts w:ascii="Google Sans Text" w:cs="Google Sans Text" w:eastAsia="Google Sans Text" w:hAnsi="Google Sans Text"/>
          <w:color w:val="1b1c1d"/>
          <w:rtl w:val="0"/>
        </w:rPr>
        <w:t xml:space="preserve">. For example, a stress heat map can visually represent periods of high and low stress over a month or a year, allowing users to easily spot long-term patterns.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Trend overlays can be used to compare a user's current week to their historical average, providing context for their progress. This approach aligns with the core principles of behavioral therapy, using positive feedback and an easy-to-use system to encourage consistent engagement and habit formation. By presenting complex information in a simple, narrative format, the app can subtly help the user feel more in control of their own well-being.</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Mental Health App Feature Matrix: Core Components and Design Considerations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practical product plan, detailing the essential features and the design principles that support them.</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UI/UX Considerations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Real-time Stress Monitor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Displays current stress level based on HRV, RHR, and other physiological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 a single, intuitive gauge or color scheme (e.g., StressWatch's "Mr. Fizz") to simplify complex data. Minimalist design to avoid overwhelming the user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Guided Breathing/Meditation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audio guide for diaphragmatic breathing or a short mindfulness meditation.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Offer multiple audio guides and a calming visual (e.g., an animated breath guide) to enhance the experience. Simple, clear instructions </w:t>
            </w:r>
            <w:r w:rsidDel="00000000" w:rsidR="00000000" w:rsidRPr="00000000">
              <w:rPr>
                <w:rFonts w:ascii="Google Sans Text" w:cs="Google Sans Text" w:eastAsia="Google Sans Text" w:hAnsi="Google Sans Text"/>
                <w:color w:val="575b5f"/>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Mood Journaling &amp; Self-Assessment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free-form text entry for daily reflections, thoughts, and emotions.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 a simple, clean text editor with optional AI-powered prompts. Integrate mood sliders or emoji tagging for quick logging and pattern analysis </w:t>
            </w:r>
            <w:r w:rsidDel="00000000" w:rsidR="00000000" w:rsidRPr="00000000">
              <w:rPr>
                <w:rFonts w:ascii="Google Sans Text" w:cs="Google Sans Text" w:eastAsia="Google Sans Text" w:hAnsi="Google Sans Text"/>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Long-term Trend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Visualizes a user's stress levels, mood, and activity over weeks and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Use narrative visualizations such as heat maps, line charts, and trend overlays to contextualize data and highlight patterns. Provide simple explanations for the data presented </w:t>
            </w:r>
            <w:r w:rsidDel="00000000" w:rsidR="00000000" w:rsidRPr="00000000">
              <w:rPr>
                <w:rFonts w:ascii="Google Sans Text" w:cs="Google Sans Text" w:eastAsia="Google Sans Text" w:hAnsi="Google Sans Text"/>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Proactive Alerts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Gentle, non-alarming notifications when a high-stress state is detected.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notifications should be encouraging and propose a specific action (e.g., "Take a break" or "Try a breathing exercise"), not just report a number </w:t>
            </w:r>
            <w:r w:rsidDel="00000000" w:rsidR="00000000" w:rsidRPr="00000000">
              <w:rPr>
                <w:rFonts w:ascii="Google Sans Text" w:cs="Google Sans Text" w:eastAsia="Google Sans Text" w:hAnsi="Google Sans Text"/>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tl w:val="0"/>
              </w:rPr>
            </w:r>
          </w:p>
        </w:tc>
      </w:tr>
    </w:tbl>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Navigating the Ethical and Regulatory Landscape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Developing a mental health application entails significant legal and ethical responsibilities. The collection and processing of sensitive personal health information require a proactive, security-first mindset, and the app must be clear about its limitations and purpose.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Data Privacy and Security</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app will collect highly sensitive data, and user trust is contingent on its security.</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 app must be designed with data privacy at its core. It must explicitly request and justify its need for specific data types from Apple's HealthKit, and users should have full control over what data is shared.</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All data stored locally on the device should be encrypted, leveraging built-in iOS capabilities, and any server-side data—in transit and at rest—must also be securely encrypted.</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crucial legal consideration is the </w:t>
      </w:r>
      <w:r w:rsidDel="00000000" w:rsidR="00000000" w:rsidRPr="00000000">
        <w:rPr>
          <w:rFonts w:ascii="Google Sans Text" w:cs="Google Sans Text" w:eastAsia="Google Sans Text" w:hAnsi="Google Sans Text"/>
          <w:b w:val="1"/>
          <w:bCs w:val="1"/>
          <w:color w:val="1b1c1d"/>
          <w:rtl w:val="0"/>
        </w:rPr>
        <w:t xml:space="preserve">Health Insurance Portability and Accountability Act (HIPAA)</w:t>
      </w:r>
      <w:r w:rsidDel="00000000" w:rsidR="00000000" w:rsidRPr="00000000">
        <w:rPr>
          <w:rFonts w:ascii="Google Sans Text" w:cs="Google Sans Text" w:eastAsia="Google Sans Text" w:hAnsi="Google Sans Text"/>
          <w:color w:val="1b1c1d"/>
          <w:rtl w:val="0"/>
        </w:rPr>
        <w:t xml:space="preserve">. While a direct-to-consumer app for personal use is generally not considered a "covered entity" and may not be legally required to comply with HIPAA, its data security practices should adhere to the same stringent standards.</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A data breach of sensitive mental health information would be devastating for user trust and brand reputation, regardless of legal requirements. Therefore, the ethical imperative of non-maleficence dictates that the app should be designed and built to HIPAA-level standards from the outset, including secure authentication, encryption, and limited data collection to protect users and future-proof the application for potential partnerships with healthcare providers.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Legal Disclaimers and Ethical Responsibilities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Disclaimers are not just legal formalities; they are a fundamental part of the app's ethical contract with the user. The app must include a clear and prominent </w:t>
      </w:r>
      <w:r w:rsidDel="00000000" w:rsidR="00000000" w:rsidRPr="00000000">
        <w:rPr>
          <w:rFonts w:ascii="Google Sans Text" w:cs="Google Sans Text" w:eastAsia="Google Sans Text" w:hAnsi="Google Sans Text"/>
          <w:b w:val="1"/>
          <w:bCs w:val="1"/>
          <w:color w:val="1b1c1d"/>
          <w:rtl w:val="0"/>
        </w:rPr>
        <w:t xml:space="preserve">"Not Medical Advice" Disclaimer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This is the most critical statement, as it manages user expectations and minimizes legal liability. The app must repeatedly state that it is for informational purposes only and is not a substitute for professional medical diagnosis or treatment.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All privacy policies and terms of use must be written in clear, plain language, avoiding legal jargon.</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The user must understand what they are consenting to without having to be a legal expert. The app also has a moral obligation to provide immediate, clear guidance for users experiencing a mental health crisis. This includes a prominent, easily accessible link to crisis resources and hotlines, which are crucial for user safety.</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Critical Legal and Ethical Disclaimers for a Mental Health Application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checklist of necessary legal and ethical statements to be included in the application.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Disclaimer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Wording/Message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Not Medical Advice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app is for informational purposes only and is not a substitute for professional medical advice, diagnosis, or treatment. Please consult a qualified clinician for any medical decisions."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Onboarding splash screen, throughout the app's dashboard, "About" or "Settings" section, and in the App Store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Use at Your Own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information and tools are provided 'as is' and should be used at your own risk. The developer is not responsible for any outcomes or actions you may take."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Terms of Use and Privacy Policy, also can be included in a condensed form in the "About" section.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Crisis Intervention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you are experiencing a mental health crisis or suicidal thoughts, this app is not a substitute for professional help. Please contact a crisis hotline immediately."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Onboarding splash screen, a dedicated "Emergency" or "Help" button on the main dashboard, and within the Terms of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Privacy and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"Your health data is highly sensitive. It is encrypted and stored locally on your device via Apple HealthKit and is not transmitted to our servers."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Privacy Policy, app settings, and a brief, reassuring message on the dashboard.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bl>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Strategic Recommendations and Next Steps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development of a mental health application is both a technical and a profound ethical endeavor. The following recommendations provide a clear, actionable roadmap for bringing the product to market.</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A Phased Development Roadmap</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phased approach is recommended to manage complexity and validate the product's core value proposition.</w:t>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Phase 1: Minimum Viable Product (MVP):</w:t>
      </w:r>
      <w:r w:rsidDel="00000000" w:rsidR="00000000" w:rsidRPr="00000000">
        <w:rPr>
          <w:rFonts w:ascii="Google Sans Text" w:cs="Google Sans Text" w:eastAsia="Google Sans Text" w:hAnsi="Google Sans Text"/>
          <w:color w:val="1b1c1d"/>
          <w:rtl w:val="0"/>
        </w:rPr>
        <w:t xml:space="preserve"> The initial release should focus on a core, verifiable feature set. This would include a stress monitoring dashboard that passively acquires physiological data (HRV/RHR via HealthKit) from the iPhone camera and an active component in the form of mood journaling with on-device Natural Language Processing (NLP) sentiment analysis. This MVP provides a low-risk starting point that directly addresses the user's core need and allows for the validation of the foundational technology and design principles.</w:t>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Phase 2: Feature Expansion:</w:t>
      </w:r>
      <w:r w:rsidDel="00000000" w:rsidR="00000000" w:rsidRPr="00000000">
        <w:rPr>
          <w:rFonts w:ascii="Google Sans Text" w:cs="Google Sans Text" w:eastAsia="Google Sans Text" w:hAnsi="Google Sans Text"/>
          <w:color w:val="1b1c1d"/>
          <w:rtl w:val="0"/>
        </w:rPr>
        <w:t xml:space="preserve"> Once the MVP has proven its utility and gathered user feedback, the application can integrate additional data sources and advanced models. This includes incorporating Core Motion data for nuanced activity analysis, implementing advanced voice analysis with a third-party API, and adding a library of guided interventions such as breathing exercises and meditations.</w:t>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bCs w:val="1"/>
          <w:color w:val="1b1c1d"/>
          <w:rtl w:val="0"/>
        </w:rPr>
        <w:t xml:space="preserve">Phase 3: Community and Clinical Integration:</w:t>
      </w:r>
      <w:r w:rsidDel="00000000" w:rsidR="00000000" w:rsidRPr="00000000">
        <w:rPr>
          <w:rFonts w:ascii="Google Sans Text" w:cs="Google Sans Text" w:eastAsia="Google Sans Text" w:hAnsi="Google Sans Text"/>
          <w:color w:val="1b1c1d"/>
          <w:rtl w:val="0"/>
        </w:rPr>
        <w:t xml:space="preserve"> For long-term growth and impact, the application can explore secure community features for peer support and engagement.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 more ambitious and lucrative long-term goal would be to build a HIPAA-compliant dashboard for therapists, allowing them to securely view a patient's data, thus moving the app from a wellness tool to a digital therapeutic and opening a new B2B revenue stream.</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Monetization Strategies and Market Positioning</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review of the competitive landscape shows that most successful mental health applications utilize a freemium model. The app should offer a basic version with core monitoring and journaling features for free, with advanced features locked behind a subscription.</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Premium features could include long-term trend analysis, personalized insights derived from machine learning, a full library of guided interventions, and the ability to generate PDF reports to share with a clinician.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 alternative and highly scalable monetization strategy is the B2B or Enterprise model. The app could be offered to corporations as part of an employee wellness program or to healthcare systems for remote patient monitoring. This aligns with the increasing demand for digital solutions to address workplace burnout and enhance mental health support in clinical settings.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Final Advisory</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conclusion, building an iOS application to detect anxiety and stress is a venture with significant technical and ethical dimensions. The technology is readily available through Apple's powerful native frameworks and a variety of third-party libraries. However, the application's success will ultimately be measured not by its technical prowess alone, but by its commitment to user privacy, safety, and an empathetic design philosophy. By prioritizing a secure, transparent, and user-centric approach from the outset, the development team can create a product that is not only functional and accurate but also trustworthy and genuinely beneficial to its users, thereby fulfilling the highest ethical standards for a mental health technology product.</w:t>
      </w:r>
    </w:p>
    <w:p w:rsidR="00000000" w:rsidDel="00000000" w:rsidP="00000000" w:rsidRDefault="00000000" w:rsidRPr="00000000" w14:paraId="000000E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Wearable, Environmental, and Smartphone-Based ... - Frontiers, accessed September 4, 2025, </w:t>
      </w:r>
      <w:hyperlink r:id="rId6">
        <w:r w:rsidDel="00000000" w:rsidR="00000000" w:rsidRPr="00000000">
          <w:rPr>
            <w:rFonts w:ascii="Google Sans" w:cs="Google Sans" w:eastAsia="Google Sans" w:hAnsi="Google Sans"/>
            <w:color w:val="0000ee"/>
            <w:sz w:val="24"/>
            <w:szCs w:val="24"/>
            <w:u w:val="single"/>
            <w:rtl w:val="0"/>
          </w:rPr>
          <w:t xml:space="preserve">https://www.frontiersin.org/journals/digital-health/articles/10.3389/fdgth.2021.662811/full</w:t>
        </w:r>
      </w:hyperlink>
      <w:r w:rsidDel="00000000" w:rsidR="00000000" w:rsidRPr="00000000">
        <w:rPr>
          <w:rtl w:val="0"/>
        </w:rPr>
      </w:r>
    </w:p>
    <w:p w:rsidR="00000000" w:rsidDel="00000000" w:rsidP="00000000" w:rsidRDefault="00000000" w:rsidRPr="00000000" w14:paraId="000000E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Stress Monitor for Watch 12+ - App Store, accessed September 4, 2025, </w:t>
      </w:r>
      <w:hyperlink r:id="rId7">
        <w:r w:rsidDel="00000000" w:rsidR="00000000" w:rsidRPr="00000000">
          <w:rPr>
            <w:rFonts w:ascii="Google Sans" w:cs="Google Sans" w:eastAsia="Google Sans" w:hAnsi="Google Sans"/>
            <w:color w:val="0000ee"/>
            <w:sz w:val="24"/>
            <w:szCs w:val="24"/>
            <w:u w:val="single"/>
            <w:rtl w:val="0"/>
          </w:rPr>
          <w:t xml:space="preserve">https://apps.apple.com/us/app/stress-monitor-for-watch/id1510429086</w:t>
        </w:r>
      </w:hyperlink>
      <w:r w:rsidDel="00000000" w:rsidR="00000000" w:rsidRPr="00000000">
        <w:rPr>
          <w:rtl w:val="0"/>
        </w:rPr>
      </w:r>
    </w:p>
    <w:p w:rsidR="00000000" w:rsidDel="00000000" w:rsidP="00000000" w:rsidRDefault="00000000" w:rsidRPr="00000000" w14:paraId="000000E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StressTracker: AI Stress Check 12+ - App Store, accessed September 4, 2025, </w:t>
      </w:r>
      <w:hyperlink r:id="rId8">
        <w:r w:rsidDel="00000000" w:rsidR="00000000" w:rsidRPr="00000000">
          <w:rPr>
            <w:rFonts w:ascii="Google Sans" w:cs="Google Sans" w:eastAsia="Google Sans" w:hAnsi="Google Sans"/>
            <w:color w:val="0000ee"/>
            <w:sz w:val="24"/>
            <w:szCs w:val="24"/>
            <w:u w:val="single"/>
            <w:rtl w:val="0"/>
          </w:rPr>
          <w:t xml:space="preserve">https://apps.apple.com/us/app/stresstracker-ai-stress-check/id6446667745</w:t>
        </w:r>
      </w:hyperlink>
      <w:r w:rsidDel="00000000" w:rsidR="00000000" w:rsidRPr="00000000">
        <w:rPr>
          <w:rtl w:val="0"/>
        </w:rPr>
      </w:r>
    </w:p>
    <w:p w:rsidR="00000000" w:rsidDel="00000000" w:rsidP="00000000" w:rsidRDefault="00000000" w:rsidRPr="00000000" w14:paraId="000000E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StressWatch: AI Stress Monitor on the App Store, accessed September 4, 2025, </w:t>
      </w:r>
      <w:hyperlink r:id="rId9">
        <w:r w:rsidDel="00000000" w:rsidR="00000000" w:rsidRPr="00000000">
          <w:rPr>
            <w:rFonts w:ascii="Google Sans" w:cs="Google Sans" w:eastAsia="Google Sans" w:hAnsi="Google Sans"/>
            <w:color w:val="0000ee"/>
            <w:sz w:val="24"/>
            <w:szCs w:val="24"/>
            <w:u w:val="single"/>
            <w:rtl w:val="0"/>
          </w:rPr>
          <w:t xml:space="preserve">https://apps.apple.com/us/app/stresswatch-ai-stress-monitor/id6444737095</w:t>
        </w:r>
      </w:hyperlink>
      <w:r w:rsidDel="00000000" w:rsidR="00000000" w:rsidRPr="00000000">
        <w:rPr>
          <w:rtl w:val="0"/>
        </w:rPr>
      </w:r>
    </w:p>
    <w:p w:rsidR="00000000" w:rsidDel="00000000" w:rsidP="00000000" w:rsidRDefault="00000000" w:rsidRPr="00000000" w14:paraId="000000E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 Stress Monitor iOS App, accessed September 4, 2025, </w:t>
      </w:r>
      <w:hyperlink r:id="rId10">
        <w:r w:rsidDel="00000000" w:rsidR="00000000" w:rsidRPr="00000000">
          <w:rPr>
            <w:rFonts w:ascii="Google Sans" w:cs="Google Sans" w:eastAsia="Google Sans" w:hAnsi="Google Sans"/>
            <w:color w:val="0000ee"/>
            <w:sz w:val="24"/>
            <w:szCs w:val="24"/>
            <w:u w:val="single"/>
            <w:rtl w:val="0"/>
          </w:rPr>
          <w:t xml:space="preserve">https://www.stress-radar.app/research</w:t>
        </w:r>
      </w:hyperlink>
      <w:r w:rsidDel="00000000" w:rsidR="00000000" w:rsidRPr="00000000">
        <w:rPr>
          <w:rtl w:val="0"/>
        </w:rPr>
      </w:r>
    </w:p>
    <w:p w:rsidR="00000000" w:rsidDel="00000000" w:rsidP="00000000" w:rsidRDefault="00000000" w:rsidRPr="00000000" w14:paraId="000000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Elite HRV: Best Heart Rate Variability Monitor &amp; App, accessed September 4, 2025, </w:t>
      </w:r>
      <w:hyperlink r:id="rId11">
        <w:r w:rsidDel="00000000" w:rsidR="00000000" w:rsidRPr="00000000">
          <w:rPr>
            <w:rFonts w:ascii="Google Sans" w:cs="Google Sans" w:eastAsia="Google Sans" w:hAnsi="Google Sans"/>
            <w:color w:val="0000ee"/>
            <w:sz w:val="24"/>
            <w:szCs w:val="24"/>
            <w:u w:val="single"/>
            <w:rtl w:val="0"/>
          </w:rPr>
          <w:t xml:space="preserve">https://elitehrv.com/</w:t>
        </w:r>
      </w:hyperlink>
      <w:r w:rsidDel="00000000" w:rsidR="00000000" w:rsidRPr="00000000">
        <w:rPr>
          <w:rtl w:val="0"/>
        </w:rPr>
      </w:r>
    </w:p>
    <w:p w:rsidR="00000000" w:rsidDel="00000000" w:rsidP="00000000" w:rsidRDefault="00000000" w:rsidRPr="00000000" w14:paraId="000000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Behavioural Biometrics for Authentication and Stress Detection – A Case Study with Children | Request PDF - ResearchGate, accessed September 4, 2025, </w:t>
      </w:r>
      <w:hyperlink r:id="rId12">
        <w:r w:rsidDel="00000000" w:rsidR="00000000" w:rsidRPr="00000000">
          <w:rPr>
            <w:rFonts w:ascii="Google Sans" w:cs="Google Sans" w:eastAsia="Google Sans" w:hAnsi="Google Sans"/>
            <w:color w:val="0000ee"/>
            <w:sz w:val="24"/>
            <w:szCs w:val="24"/>
            <w:u w:val="single"/>
            <w:rtl w:val="0"/>
          </w:rPr>
          <w:t xml:space="preserve">https://www.researchgate.net/publication/312052776_Behavioural_Biometrics_for_Authentication_and_Stress_Detection_-_A_Case_Study_with_Children</w:t>
        </w:r>
      </w:hyperlink>
      <w:r w:rsidDel="00000000" w:rsidR="00000000" w:rsidRPr="00000000">
        <w:rPr>
          <w:rtl w:val="0"/>
        </w:rPr>
      </w:r>
    </w:p>
    <w:p w:rsidR="00000000" w:rsidDel="00000000" w:rsidP="00000000" w:rsidRDefault="00000000" w:rsidRPr="00000000" w14:paraId="000000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Biometric sensors for stress detection – exploring design choices - TechHQ, accessed September 4, 2025, </w:t>
      </w:r>
      <w:hyperlink r:id="rId13">
        <w:r w:rsidDel="00000000" w:rsidR="00000000" w:rsidRPr="00000000">
          <w:rPr>
            <w:rFonts w:ascii="Google Sans" w:cs="Google Sans" w:eastAsia="Google Sans" w:hAnsi="Google Sans"/>
            <w:color w:val="0000ee"/>
            <w:sz w:val="24"/>
            <w:szCs w:val="24"/>
            <w:u w:val="single"/>
            <w:rtl w:val="0"/>
          </w:rPr>
          <w:t xml:space="preserve">https://techhq.com/news/biometric-sensors-for-stress-detection-exploring-design-choices/</w:t>
        </w:r>
      </w:hyperlink>
      <w:r w:rsidDel="00000000" w:rsidR="00000000" w:rsidRPr="00000000">
        <w:rPr>
          <w:rtl w:val="0"/>
        </w:rPr>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Smartphone Apps for Psychological Health: A Brief State of the Science Review, accessed September 4, 2025, </w:t>
      </w:r>
      <w:hyperlink r:id="rId14">
        <w:r w:rsidDel="00000000" w:rsidR="00000000" w:rsidRPr="00000000">
          <w:rPr>
            <w:rFonts w:ascii="Google Sans" w:cs="Google Sans" w:eastAsia="Google Sans" w:hAnsi="Google Sans"/>
            <w:color w:val="0000ee"/>
            <w:sz w:val="24"/>
            <w:szCs w:val="24"/>
            <w:u w:val="single"/>
            <w:rtl w:val="0"/>
          </w:rPr>
          <w:t xml:space="preserve">https://www.health.mil/Reference-Center/Publications/2019/05/14/Smartphone-Apps-for-Psychological-Health</w:t>
        </w:r>
      </w:hyperlink>
      <w:r w:rsidDel="00000000" w:rsidR="00000000" w:rsidRPr="00000000">
        <w:rPr>
          <w:rtl w:val="0"/>
        </w:rPr>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of prediction models for screening depression and anxiety using smartphone and wearable-based digital phenotyping - BMJ Open, accessed September 4, 2025, </w:t>
      </w:r>
      <w:hyperlink r:id="rId15">
        <w:r w:rsidDel="00000000" w:rsidR="00000000" w:rsidRPr="00000000">
          <w:rPr>
            <w:rFonts w:ascii="Google Sans" w:cs="Google Sans" w:eastAsia="Google Sans" w:hAnsi="Google Sans"/>
            <w:color w:val="0000ee"/>
            <w:sz w:val="24"/>
            <w:szCs w:val="24"/>
            <w:u w:val="single"/>
            <w:rtl w:val="0"/>
          </w:rPr>
          <w:t xml:space="preserve">https://bmjopen.bmj.com/content/15/6/e096773</w:t>
        </w:r>
      </w:hyperlink>
      <w:r w:rsidDel="00000000" w:rsidR="00000000" w:rsidRPr="00000000">
        <w:rPr>
          <w:rtl w:val="0"/>
        </w:rPr>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Steps of Mental Health App Development [with Features &amp; Types] | TechMagic, accessed September 4, 2025, </w:t>
      </w:r>
      <w:hyperlink r:id="rId16">
        <w:r w:rsidDel="00000000" w:rsidR="00000000" w:rsidRPr="00000000">
          <w:rPr>
            <w:rFonts w:ascii="Google Sans" w:cs="Google Sans" w:eastAsia="Google Sans" w:hAnsi="Google Sans"/>
            <w:color w:val="0000ee"/>
            <w:sz w:val="24"/>
            <w:szCs w:val="24"/>
            <w:u w:val="single"/>
            <w:rtl w:val="0"/>
          </w:rPr>
          <w:t xml:space="preserve">https://www.techmagic.co/blog/mental-health-app-development</w:t>
        </w:r>
      </w:hyperlink>
      <w:r w:rsidDel="00000000" w:rsidR="00000000" w:rsidRPr="00000000">
        <w:rPr>
          <w:rtl w:val="0"/>
        </w:rPr>
      </w:r>
    </w:p>
    <w:p w:rsidR="00000000" w:rsidDel="00000000" w:rsidP="00000000" w:rsidRDefault="00000000" w:rsidRPr="00000000" w14:paraId="000000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Anxiety Tracker゜ on the App Store, accessed September 4, 2025, </w:t>
      </w:r>
      <w:hyperlink r:id="rId17">
        <w:r w:rsidDel="00000000" w:rsidR="00000000" w:rsidRPr="00000000">
          <w:rPr>
            <w:rFonts w:ascii="Google Sans" w:cs="Google Sans" w:eastAsia="Google Sans" w:hAnsi="Google Sans"/>
            <w:color w:val="0000ee"/>
            <w:sz w:val="24"/>
            <w:szCs w:val="24"/>
            <w:u w:val="single"/>
            <w:rtl w:val="0"/>
          </w:rPr>
          <w:t xml:space="preserve">https://apps.apple.com/us/app/anxiety-tracker/id1633660407</w:t>
        </w:r>
      </w:hyperlink>
      <w:r w:rsidDel="00000000" w:rsidR="00000000" w:rsidRPr="00000000">
        <w:rPr>
          <w:rtl w:val="0"/>
        </w:rPr>
      </w:r>
    </w:p>
    <w:p w:rsidR="00000000" w:rsidDel="00000000" w:rsidP="00000000" w:rsidRDefault="00000000" w:rsidRPr="00000000" w14:paraId="000000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 Stress Detection in Working Environments From Smartphones' Accelerometer Data: A First Step - PubMed, accessed September 4, 2025, </w:t>
      </w:r>
      <w:hyperlink r:id="rId18">
        <w:r w:rsidDel="00000000" w:rsidR="00000000" w:rsidRPr="00000000">
          <w:rPr>
            <w:rFonts w:ascii="Google Sans" w:cs="Google Sans" w:eastAsia="Google Sans" w:hAnsi="Google Sans"/>
            <w:color w:val="0000ee"/>
            <w:sz w:val="24"/>
            <w:szCs w:val="24"/>
            <w:u w:val="single"/>
            <w:rtl w:val="0"/>
          </w:rPr>
          <w:t xml:space="preserve">https://pubmed.ncbi.nlm.nih.gov/26087509/</w:t>
        </w:r>
      </w:hyperlink>
      <w:r w:rsidDel="00000000" w:rsidR="00000000" w:rsidRPr="00000000">
        <w:rPr>
          <w:rtl w:val="0"/>
        </w:rPr>
      </w:r>
    </w:p>
    <w:p w:rsidR="00000000" w:rsidDel="00000000" w:rsidP="00000000" w:rsidRDefault="00000000" w:rsidRPr="00000000" w14:paraId="000000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Utilizing Core Motion for motion tracking in apps - MoldStud, accessed September 4, 2025, </w:t>
      </w:r>
      <w:hyperlink r:id="rId19">
        <w:r w:rsidDel="00000000" w:rsidR="00000000" w:rsidRPr="00000000">
          <w:rPr>
            <w:rFonts w:ascii="Google Sans" w:cs="Google Sans" w:eastAsia="Google Sans" w:hAnsi="Google Sans"/>
            <w:color w:val="0000ee"/>
            <w:sz w:val="24"/>
            <w:szCs w:val="24"/>
            <w:u w:val="single"/>
            <w:rtl w:val="0"/>
          </w:rPr>
          <w:t xml:space="preserve">https://moldstud.com/articles/p-utilizing-core-motion-for-motion-tracking-in-apps</w:t>
        </w:r>
      </w:hyperlink>
      <w:r w:rsidDel="00000000" w:rsidR="00000000" w:rsidRPr="00000000">
        <w:rPr>
          <w:rtl w:val="0"/>
        </w:rPr>
      </w:r>
    </w:p>
    <w:p w:rsidR="00000000" w:rsidDel="00000000" w:rsidP="00000000" w:rsidRDefault="00000000" w:rsidRPr="00000000" w14:paraId="000000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Core Motion | Apple Developer Documentation, accessed September 4, 2025, </w:t>
      </w:r>
      <w:hyperlink r:id="rId20">
        <w:r w:rsidDel="00000000" w:rsidR="00000000" w:rsidRPr="00000000">
          <w:rPr>
            <w:rFonts w:ascii="Google Sans" w:cs="Google Sans" w:eastAsia="Google Sans" w:hAnsi="Google Sans"/>
            <w:color w:val="0000ee"/>
            <w:sz w:val="24"/>
            <w:szCs w:val="24"/>
            <w:u w:val="single"/>
            <w:rtl w:val="0"/>
          </w:rPr>
          <w:t xml:space="preserve">https://developer.apple.com/documentation/coremotion</w:t>
        </w:r>
      </w:hyperlink>
      <w:r w:rsidDel="00000000" w:rsidR="00000000" w:rsidRPr="00000000">
        <w:rPr>
          <w:rtl w:val="0"/>
        </w:rPr>
      </w:r>
    </w:p>
    <w:p w:rsidR="00000000" w:rsidDel="00000000" w:rsidP="00000000" w:rsidRDefault="00000000" w:rsidRPr="00000000" w14:paraId="000000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openSMILE 3.0 - audEERING, accessed September 4, 2025, </w:t>
      </w:r>
      <w:hyperlink r:id="rId21">
        <w:r w:rsidDel="00000000" w:rsidR="00000000" w:rsidRPr="00000000">
          <w:rPr>
            <w:rFonts w:ascii="Google Sans" w:cs="Google Sans" w:eastAsia="Google Sans" w:hAnsi="Google Sans"/>
            <w:color w:val="0000ee"/>
            <w:sz w:val="24"/>
            <w:szCs w:val="24"/>
            <w:u w:val="single"/>
            <w:rtl w:val="0"/>
          </w:rPr>
          <w:t xml:space="preserve">https://www.audeering.com/research/opensmile/</w:t>
        </w:r>
      </w:hyperlink>
      <w:r w:rsidDel="00000000" w:rsidR="00000000" w:rsidRPr="00000000">
        <w:rPr>
          <w:rtl w:val="0"/>
        </w:rPr>
      </w:r>
    </w:p>
    <w:p w:rsidR="00000000" w:rsidDel="00000000" w:rsidP="00000000" w:rsidRDefault="00000000" w:rsidRPr="00000000" w14:paraId="000000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Hume API: Welcome to Hume AI, accessed September 4, 2025, </w:t>
      </w:r>
      <w:hyperlink r:id="rId22">
        <w:r w:rsidDel="00000000" w:rsidR="00000000" w:rsidRPr="00000000">
          <w:rPr>
            <w:rFonts w:ascii="Google Sans" w:cs="Google Sans" w:eastAsia="Google Sans" w:hAnsi="Google Sans"/>
            <w:color w:val="0000ee"/>
            <w:sz w:val="24"/>
            <w:szCs w:val="24"/>
            <w:u w:val="single"/>
            <w:rtl w:val="0"/>
          </w:rPr>
          <w:t xml:space="preserve">https://dev.hume.ai/intro</w:t>
        </w:r>
      </w:hyperlink>
      <w:r w:rsidDel="00000000" w:rsidR="00000000" w:rsidRPr="00000000">
        <w:rPr>
          <w:rtl w:val="0"/>
        </w:rPr>
      </w:r>
    </w:p>
    <w:p w:rsidR="00000000" w:rsidDel="00000000" w:rsidP="00000000" w:rsidRDefault="00000000" w:rsidRPr="00000000" w14:paraId="000000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moldstud.com, accessed September 4, 2025, </w:t>
      </w:r>
      <w:hyperlink r:id="rId23">
        <w:r w:rsidDel="00000000" w:rsidR="00000000" w:rsidRPr="00000000">
          <w:rPr>
            <w:rFonts w:ascii="Google Sans" w:cs="Google Sans" w:eastAsia="Google Sans" w:hAnsi="Google Sans"/>
            <w:color w:val="0000ee"/>
            <w:sz w:val="24"/>
            <w:szCs w:val="24"/>
            <w:u w:val="single"/>
            <w:rtl w:val="0"/>
          </w:rPr>
          <w:t xml:space="preserve">https://moldstud.com/articles/p-enhancing-ios-apps-with-natural-language-processing-and-core-ml-a-comprehensive-guide#:~:text=Integrate%20text%20analysis%20capabilities%20into,enabling%20real%2Dtime%20text%20interpretation.</w:t>
        </w:r>
      </w:hyperlink>
      <w:r w:rsidDel="00000000" w:rsidR="00000000" w:rsidRPr="00000000">
        <w:rPr>
          <w:rtl w:val="0"/>
        </w:rPr>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sentiment analysis using the Natural Language framework - Create with Swift, accessed September 4, 2025, </w:t>
      </w:r>
      <w:hyperlink r:id="rId24">
        <w:r w:rsidDel="00000000" w:rsidR="00000000" w:rsidRPr="00000000">
          <w:rPr>
            <w:rFonts w:ascii="Google Sans" w:cs="Google Sans" w:eastAsia="Google Sans" w:hAnsi="Google Sans"/>
            <w:color w:val="0000ee"/>
            <w:sz w:val="24"/>
            <w:szCs w:val="24"/>
            <w:u w:val="single"/>
            <w:rtl w:val="0"/>
          </w:rPr>
          <w:t xml:space="preserve">https://www.createwithswift.com/applying-sentiment-analysis-using-natural-language-framework/</w:t>
        </w:r>
      </w:hyperlink>
      <w:r w:rsidDel="00000000" w:rsidR="00000000" w:rsidRPr="00000000">
        <w:rPr>
          <w:rtl w:val="0"/>
        </w:rPr>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Legal - Health App &amp; Privacy- Apple, accessed September 4, 2025, </w:t>
      </w:r>
      <w:hyperlink r:id="rId25">
        <w:r w:rsidDel="00000000" w:rsidR="00000000" w:rsidRPr="00000000">
          <w:rPr>
            <w:rFonts w:ascii="Google Sans" w:cs="Google Sans" w:eastAsia="Google Sans" w:hAnsi="Google Sans"/>
            <w:color w:val="0000ee"/>
            <w:sz w:val="24"/>
            <w:szCs w:val="24"/>
            <w:u w:val="single"/>
            <w:rtl w:val="0"/>
          </w:rPr>
          <w:t xml:space="preserve">https://www.apple.com/legal/privacy/data/en/health-app/</w:t>
        </w:r>
      </w:hyperlink>
      <w:r w:rsidDel="00000000" w:rsidR="00000000" w:rsidRPr="00000000">
        <w:rPr>
          <w:rtl w:val="0"/>
        </w:rPr>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www.apple.com, accessed September 4, 2025, </w:t>
      </w:r>
      <w:hyperlink r:id="rId26">
        <w:r w:rsidDel="00000000" w:rsidR="00000000" w:rsidRPr="00000000">
          <w:rPr>
            <w:rFonts w:ascii="Google Sans" w:cs="Google Sans" w:eastAsia="Google Sans" w:hAnsi="Google Sans"/>
            <w:color w:val="0000ee"/>
            <w:sz w:val="24"/>
            <w:szCs w:val="24"/>
            <w:u w:val="single"/>
            <w:rtl w:val="0"/>
          </w:rPr>
          <w:t xml:space="preserve">https://www.apple.com/legal/privacy/data/en/health-app/#:~:text=You%20can%20choose%20to%20share,to%20your%20Health%20app%20data.</w:t>
        </w:r>
      </w:hyperlink>
      <w:r w:rsidDel="00000000" w:rsidR="00000000" w:rsidRPr="00000000">
        <w:rPr>
          <w:rtl w:val="0"/>
        </w:rPr>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CMMotionActivity | Apple Developer Documentation, accessed September 4, 2025, </w:t>
      </w:r>
      <w:hyperlink r:id="rId27">
        <w:r w:rsidDel="00000000" w:rsidR="00000000" w:rsidRPr="00000000">
          <w:rPr>
            <w:rFonts w:ascii="Google Sans" w:cs="Google Sans" w:eastAsia="Google Sans" w:hAnsi="Google Sans"/>
            <w:color w:val="0000ee"/>
            <w:sz w:val="24"/>
            <w:szCs w:val="24"/>
            <w:u w:val="single"/>
            <w:rtl w:val="0"/>
          </w:rPr>
          <w:t xml:space="preserve">https://developer.apple.com/documentation/coremotion/cmmotionactivity</w:t>
        </w:r>
      </w:hyperlink>
      <w:r w:rsidDel="00000000" w:rsidR="00000000" w:rsidRPr="00000000">
        <w:rPr>
          <w:rtl w:val="0"/>
        </w:rPr>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Comparison of Machine Learning Models for Stress Detection ..., accessed September 4, 2025, </w:t>
      </w:r>
      <w:hyperlink r:id="rId28">
        <w:r w:rsidDel="00000000" w:rsidR="00000000" w:rsidRPr="00000000">
          <w:rPr>
            <w:rFonts w:ascii="Google Sans" w:cs="Google Sans" w:eastAsia="Google Sans" w:hAnsi="Google Sans"/>
            <w:color w:val="0000ee"/>
            <w:sz w:val="24"/>
            <w:szCs w:val="24"/>
            <w:u w:val="single"/>
            <w:rtl w:val="0"/>
          </w:rPr>
          <w:t xml:space="preserve">https://www.researchgate.net/publication/387054740_Comparison_of_Machine_Learning_Models_for_Stress_Detection_from_Sensor_Data_Using_Long_Short-Term_Memory_LSTM_Networks_and_Convolutional_Neural_Networks_CNNs</w:t>
        </w:r>
      </w:hyperlink>
      <w:r w:rsidDel="00000000" w:rsidR="00000000" w:rsidRPr="00000000">
        <w:rPr>
          <w:rtl w:val="0"/>
        </w:rPr>
      </w:r>
    </w:p>
    <w:p w:rsidR="00000000" w:rsidDel="00000000" w:rsidP="00000000" w:rsidRDefault="00000000" w:rsidRPr="00000000" w14:paraId="000000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Deep Learning for physiological signal analysis? - Shen AI, accessed September 4, 2025, </w:t>
      </w:r>
      <w:hyperlink r:id="rId29">
        <w:r w:rsidDel="00000000" w:rsidR="00000000" w:rsidRPr="00000000">
          <w:rPr>
            <w:rFonts w:ascii="Google Sans" w:cs="Google Sans" w:eastAsia="Google Sans" w:hAnsi="Google Sans"/>
            <w:color w:val="0000ee"/>
            <w:sz w:val="24"/>
            <w:szCs w:val="24"/>
            <w:u w:val="single"/>
            <w:rtl w:val="0"/>
          </w:rPr>
          <w:t xml:space="preserve">https://shen.ai/glossary/deep-learning-for-physiological-signal-analysis</w:t>
        </w:r>
      </w:hyperlink>
      <w:r w:rsidDel="00000000" w:rsidR="00000000" w:rsidRPr="00000000">
        <w:rPr>
          <w:rtl w:val="0"/>
        </w:rPr>
      </w:r>
    </w:p>
    <w:p w:rsidR="00000000" w:rsidDel="00000000" w:rsidP="00000000" w:rsidRDefault="00000000" w:rsidRPr="00000000" w14:paraId="000000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Cross-Context Stress Detection: Evaluating Machine Learning Models on Heterogeneous Stress Scenarios Using EEG Signals - MDPI, accessed September 4, 2025, </w:t>
      </w:r>
      <w:hyperlink r:id="rId30">
        <w:r w:rsidDel="00000000" w:rsidR="00000000" w:rsidRPr="00000000">
          <w:rPr>
            <w:rFonts w:ascii="Google Sans" w:cs="Google Sans" w:eastAsia="Google Sans" w:hAnsi="Google Sans"/>
            <w:color w:val="0000ee"/>
            <w:sz w:val="24"/>
            <w:szCs w:val="24"/>
            <w:u w:val="single"/>
            <w:rtl w:val="0"/>
          </w:rPr>
          <w:t xml:space="preserve">https://www.mdpi.com/2673-2688/6/4/79</w:t>
        </w:r>
      </w:hyperlink>
      <w:r w:rsidDel="00000000" w:rsidR="00000000" w:rsidRPr="00000000">
        <w:rPr>
          <w:rtl w:val="0"/>
        </w:rPr>
      </w:r>
    </w:p>
    <w:p w:rsidR="00000000" w:rsidDel="00000000" w:rsidP="00000000" w:rsidRDefault="00000000" w:rsidRPr="00000000" w14:paraId="000000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Emotional AI: Detecting facial expressions and emotions using CoreML [Tutorial] - Packt, accessed September 4, 2025, </w:t>
      </w:r>
      <w:hyperlink r:id="rId31">
        <w:r w:rsidDel="00000000" w:rsidR="00000000" w:rsidRPr="00000000">
          <w:rPr>
            <w:rFonts w:ascii="Google Sans" w:cs="Google Sans" w:eastAsia="Google Sans" w:hAnsi="Google Sans"/>
            <w:color w:val="0000ee"/>
            <w:sz w:val="24"/>
            <w:szCs w:val="24"/>
            <w:u w:val="single"/>
            <w:rtl w:val="0"/>
          </w:rPr>
          <w:t xml:space="preserve">https://www.packtpub.com/sa-sk/learning/how-to-tutorials/emotional-ai-detecting-facial-expressions-and-emotions-using-coreml-tutorial</w:t>
        </w:r>
      </w:hyperlink>
      <w:r w:rsidDel="00000000" w:rsidR="00000000" w:rsidRPr="00000000">
        <w:rPr>
          <w:rtl w:val="0"/>
        </w:rPr>
      </w:r>
    </w:p>
    <w:p w:rsidR="00000000" w:rsidDel="00000000" w:rsidP="00000000" w:rsidRDefault="00000000" w:rsidRPr="00000000" w14:paraId="000000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Steps to Make Your App HIPAA Compliant - Cprime, accessed September 4, 2025, </w:t>
      </w:r>
      <w:hyperlink r:id="rId32">
        <w:r w:rsidDel="00000000" w:rsidR="00000000" w:rsidRPr="00000000">
          <w:rPr>
            <w:rFonts w:ascii="Google Sans" w:cs="Google Sans" w:eastAsia="Google Sans" w:hAnsi="Google Sans"/>
            <w:color w:val="0000ee"/>
            <w:sz w:val="24"/>
            <w:szCs w:val="24"/>
            <w:u w:val="single"/>
            <w:rtl w:val="0"/>
          </w:rPr>
          <w:t xml:space="preserve">https://www.cprime.com/resources/blog/4-steps-to-make-your-app-hipaa-compliant/</w:t>
        </w:r>
      </w:hyperlink>
      <w:r w:rsidDel="00000000" w:rsidR="00000000" w:rsidRPr="00000000">
        <w:rPr>
          <w:rtl w:val="0"/>
        </w:rPr>
      </w:r>
    </w:p>
    <w:p w:rsidR="00000000" w:rsidDel="00000000" w:rsidP="00000000" w:rsidRDefault="00000000" w:rsidRPr="00000000" w14:paraId="000000F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 Time Stress Detection &amp; Alleviation Application with Wearable Tech &amp; Multi Language Support - YouTube, accessed September 4,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https://www.youtube.com/watch?v=OI74ZehF76M</w:t>
        </w:r>
      </w:hyperlink>
      <w:r w:rsidDel="00000000" w:rsidR="00000000" w:rsidRPr="00000000">
        <w:rPr>
          <w:rtl w:val="0"/>
        </w:rPr>
      </w:r>
    </w:p>
    <w:p w:rsidR="00000000" w:rsidDel="00000000" w:rsidP="00000000" w:rsidRDefault="00000000" w:rsidRPr="00000000" w14:paraId="0000010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SpeechAnalyzer | Apple Developer Documentation, accessed September 4, 2025, </w:t>
      </w:r>
      <w:hyperlink r:id="rId34">
        <w:r w:rsidDel="00000000" w:rsidR="00000000" w:rsidRPr="00000000">
          <w:rPr>
            <w:rFonts w:ascii="Google Sans" w:cs="Google Sans" w:eastAsia="Google Sans" w:hAnsi="Google Sans"/>
            <w:color w:val="0000ee"/>
            <w:sz w:val="24"/>
            <w:szCs w:val="24"/>
            <w:u w:val="single"/>
            <w:rtl w:val="0"/>
          </w:rPr>
          <w:t xml:space="preserve">https://developer.apple.com/documentation/speech/speechanalyzer</w:t>
        </w:r>
      </w:hyperlink>
      <w:r w:rsidDel="00000000" w:rsidR="00000000" w:rsidRPr="00000000">
        <w:rPr>
          <w:rtl w:val="0"/>
        </w:rPr>
      </w:r>
    </w:p>
    <w:p w:rsidR="00000000" w:rsidDel="00000000" w:rsidP="00000000" w:rsidRDefault="00000000" w:rsidRPr="00000000" w14:paraId="0000010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started — openSMILE Documentation - GitHub Pages, accessed September 4, 2025, </w:t>
      </w:r>
      <w:hyperlink r:id="rId35">
        <w:r w:rsidDel="00000000" w:rsidR="00000000" w:rsidRPr="00000000">
          <w:rPr>
            <w:rFonts w:ascii="Google Sans" w:cs="Google Sans" w:eastAsia="Google Sans" w:hAnsi="Google Sans"/>
            <w:color w:val="0000ee"/>
            <w:sz w:val="24"/>
            <w:szCs w:val="24"/>
            <w:u w:val="single"/>
            <w:rtl w:val="0"/>
          </w:rPr>
          <w:t xml:space="preserve">https://audeering.github.io/opensmile/get-started.html</w:t>
        </w:r>
      </w:hyperlink>
      <w:r w:rsidDel="00000000" w:rsidR="00000000" w:rsidRPr="00000000">
        <w:rPr>
          <w:rtl w:val="0"/>
        </w:rPr>
      </w:r>
    </w:p>
    <w:p w:rsidR="00000000" w:rsidDel="00000000" w:rsidP="00000000" w:rsidRDefault="00000000" w:rsidRPr="00000000" w14:paraId="0000010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 Hume AI, accessed September 4, 2025, </w:t>
      </w:r>
      <w:hyperlink r:id="rId36">
        <w:r w:rsidDel="00000000" w:rsidR="00000000" w:rsidRPr="00000000">
          <w:rPr>
            <w:rFonts w:ascii="Google Sans" w:cs="Google Sans" w:eastAsia="Google Sans" w:hAnsi="Google Sans"/>
            <w:color w:val="0000ee"/>
            <w:sz w:val="24"/>
            <w:szCs w:val="24"/>
            <w:u w:val="single"/>
            <w:rtl w:val="0"/>
          </w:rPr>
          <w:t xml:space="preserve">https://www.hume.ai/</w:t>
        </w:r>
      </w:hyperlink>
      <w:r w:rsidDel="00000000" w:rsidR="00000000" w:rsidRPr="00000000">
        <w:rPr>
          <w:rtl w:val="0"/>
        </w:rPr>
      </w:r>
    </w:p>
    <w:p w:rsidR="00000000" w:rsidDel="00000000" w:rsidP="00000000" w:rsidRDefault="00000000" w:rsidRPr="00000000" w14:paraId="0000010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Expression Measurement - Hume AI, accessed September 4, 2025, </w:t>
      </w:r>
      <w:hyperlink r:id="rId37">
        <w:r w:rsidDel="00000000" w:rsidR="00000000" w:rsidRPr="00000000">
          <w:rPr>
            <w:rFonts w:ascii="Google Sans" w:cs="Google Sans" w:eastAsia="Google Sans" w:hAnsi="Google Sans"/>
            <w:color w:val="0000ee"/>
            <w:sz w:val="24"/>
            <w:szCs w:val="24"/>
            <w:u w:val="single"/>
            <w:rtl w:val="0"/>
          </w:rPr>
          <w:t xml:space="preserve">https://www.hume.ai/expression-measurement</w:t>
        </w:r>
      </w:hyperlink>
      <w:r w:rsidDel="00000000" w:rsidR="00000000" w:rsidRPr="00000000">
        <w:rPr>
          <w:rtl w:val="0"/>
        </w:rPr>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HRV Heart &amp; Stress Monitor 12+ - App Store, accessed September 4, 2025, </w:t>
      </w:r>
      <w:hyperlink r:id="rId38">
        <w:r w:rsidDel="00000000" w:rsidR="00000000" w:rsidRPr="00000000">
          <w:rPr>
            <w:rFonts w:ascii="Google Sans" w:cs="Google Sans" w:eastAsia="Google Sans" w:hAnsi="Google Sans"/>
            <w:color w:val="0000ee"/>
            <w:sz w:val="24"/>
            <w:szCs w:val="24"/>
            <w:u w:val="single"/>
            <w:rtl w:val="0"/>
          </w:rPr>
          <w:t xml:space="preserve">https://apps.apple.com/us/app/hrv-heart-stress-monitor/id6474119886</w:t>
        </w:r>
      </w:hyperlink>
      <w:r w:rsidDel="00000000" w:rsidR="00000000" w:rsidRPr="00000000">
        <w:rPr>
          <w:rtl w:val="0"/>
        </w:rPr>
      </w:r>
    </w:p>
    <w:p w:rsidR="00000000" w:rsidDel="00000000" w:rsidP="00000000" w:rsidRDefault="00000000" w:rsidRPr="00000000" w14:paraId="0000010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Using HealthKit for Fitness Tracking in iOS Apps | MoldStud, accessed September 4, 2025, </w:t>
      </w:r>
      <w:hyperlink r:id="rId39">
        <w:r w:rsidDel="00000000" w:rsidR="00000000" w:rsidRPr="00000000">
          <w:rPr>
            <w:rFonts w:ascii="Google Sans" w:cs="Google Sans" w:eastAsia="Google Sans" w:hAnsi="Google Sans"/>
            <w:color w:val="0000ee"/>
            <w:sz w:val="24"/>
            <w:szCs w:val="24"/>
            <w:u w:val="single"/>
            <w:rtl w:val="0"/>
          </w:rPr>
          <w:t xml:space="preserve">https://moldstud.com/articles/p-using-healthkit-for-fitness-tracking-in-ios-apps</w:t>
        </w:r>
      </w:hyperlink>
      <w:r w:rsidDel="00000000" w:rsidR="00000000" w:rsidRPr="00000000">
        <w:rPr>
          <w:rtl w:val="0"/>
        </w:rPr>
      </w:r>
    </w:p>
    <w:p w:rsidR="00000000" w:rsidDel="00000000" w:rsidP="00000000" w:rsidRDefault="00000000" w:rsidRPr="00000000" w14:paraId="0000010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Natural Language | Apple Developer Documentation, accessed September 4, 2025, </w:t>
      </w:r>
      <w:hyperlink r:id="rId40">
        <w:r w:rsidDel="00000000" w:rsidR="00000000" w:rsidRPr="00000000">
          <w:rPr>
            <w:rFonts w:ascii="Google Sans" w:cs="Google Sans" w:eastAsia="Google Sans" w:hAnsi="Google Sans"/>
            <w:color w:val="0000ee"/>
            <w:sz w:val="24"/>
            <w:szCs w:val="24"/>
            <w:u w:val="single"/>
            <w:rtl w:val="0"/>
          </w:rPr>
          <w:t xml:space="preserve">https://developer.apple.com/documentation/naturallanguage</w:t>
        </w:r>
      </w:hyperlink>
      <w:r w:rsidDel="00000000" w:rsidR="00000000" w:rsidRPr="00000000">
        <w:rPr>
          <w:rtl w:val="0"/>
        </w:rPr>
      </w:r>
    </w:p>
    <w:p w:rsidR="00000000" w:rsidDel="00000000" w:rsidP="00000000" w:rsidRDefault="00000000" w:rsidRPr="00000000" w14:paraId="0000010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Reference section — openSMILE Documentation, accessed September 4, 2025, </w:t>
      </w:r>
      <w:hyperlink r:id="rId41">
        <w:r w:rsidDel="00000000" w:rsidR="00000000" w:rsidRPr="00000000">
          <w:rPr>
            <w:rFonts w:ascii="Google Sans" w:cs="Google Sans" w:eastAsia="Google Sans" w:hAnsi="Google Sans"/>
            <w:color w:val="0000ee"/>
            <w:sz w:val="24"/>
            <w:szCs w:val="24"/>
            <w:u w:val="single"/>
            <w:rtl w:val="0"/>
          </w:rPr>
          <w:t xml:space="preserve">https://audeering.github.io/opensmile/reference.html</w:t>
        </w:r>
      </w:hyperlink>
      <w:r w:rsidDel="00000000" w:rsidR="00000000" w:rsidRPr="00000000">
        <w:rPr>
          <w:rtl w:val="0"/>
        </w:rPr>
      </w:r>
    </w:p>
    <w:p w:rsidR="00000000" w:rsidDel="00000000" w:rsidP="00000000" w:rsidRDefault="00000000" w:rsidRPr="00000000" w14:paraId="0000010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Mental Health Apps, CAPS at Home, Counseling and Psychological Services - Wesleyan University, accessed September 4, 2025, </w:t>
      </w:r>
      <w:hyperlink r:id="rId42">
        <w:r w:rsidDel="00000000" w:rsidR="00000000" w:rsidRPr="00000000">
          <w:rPr>
            <w:rFonts w:ascii="Google Sans" w:cs="Google Sans" w:eastAsia="Google Sans" w:hAnsi="Google Sans"/>
            <w:color w:val="0000ee"/>
            <w:sz w:val="24"/>
            <w:szCs w:val="24"/>
            <w:u w:val="single"/>
            <w:rtl w:val="0"/>
          </w:rPr>
          <w:t xml:space="preserve">https://www.wesleyan.edu/caps/CAPS%20at%20Home/Mental%20Health%20Apps.html</w:t>
        </w:r>
      </w:hyperlink>
      <w:r w:rsidDel="00000000" w:rsidR="00000000" w:rsidRPr="00000000">
        <w:rPr>
          <w:rtl w:val="0"/>
        </w:rPr>
      </w:r>
    </w:p>
    <w:p w:rsidR="00000000" w:rsidDel="00000000" w:rsidP="00000000" w:rsidRDefault="00000000" w:rsidRPr="00000000" w14:paraId="0000010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Pacifica: stressed or worried? An app to help yourself (Mobile App User Guide), accessed September 4, 2025, </w:t>
      </w:r>
      <w:hyperlink r:id="rId43">
        <w:r w:rsidDel="00000000" w:rsidR="00000000" w:rsidRPr="00000000">
          <w:rPr>
            <w:rFonts w:ascii="Google Sans" w:cs="Google Sans" w:eastAsia="Google Sans" w:hAnsi="Google Sans"/>
            <w:color w:val="0000ee"/>
            <w:sz w:val="24"/>
            <w:szCs w:val="24"/>
            <w:u w:val="single"/>
            <w:rtl w:val="0"/>
          </w:rPr>
          <w:t xml:space="preserve">https://bjsm.bmj.com/content/50/3/191</w:t>
        </w:r>
      </w:hyperlink>
      <w:r w:rsidDel="00000000" w:rsidR="00000000" w:rsidRPr="00000000">
        <w:rPr>
          <w:rtl w:val="0"/>
        </w:rPr>
      </w:r>
    </w:p>
    <w:p w:rsidR="00000000" w:rsidDel="00000000" w:rsidP="00000000" w:rsidRDefault="00000000" w:rsidRPr="00000000" w14:paraId="0000010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Pacifica App Appeals To Their Target Audience With Personalized Features &amp; Intuitive Navigation | DesignRush, accessed September 4, 2025, </w:t>
      </w:r>
      <w:hyperlink r:id="rId44">
        <w:r w:rsidDel="00000000" w:rsidR="00000000" w:rsidRPr="00000000">
          <w:rPr>
            <w:rFonts w:ascii="Google Sans" w:cs="Google Sans" w:eastAsia="Google Sans" w:hAnsi="Google Sans"/>
            <w:color w:val="0000ee"/>
            <w:sz w:val="24"/>
            <w:szCs w:val="24"/>
            <w:u w:val="single"/>
            <w:rtl w:val="0"/>
          </w:rPr>
          <w:t xml:space="preserve">https://www.designrush.com/best-designs/apps/pacifica</w:t>
        </w:r>
      </w:hyperlink>
      <w:r w:rsidDel="00000000" w:rsidR="00000000" w:rsidRPr="00000000">
        <w:rPr>
          <w:rtl w:val="0"/>
        </w:rPr>
      </w:r>
    </w:p>
    <w:p w:rsidR="00000000" w:rsidDel="00000000" w:rsidP="00000000" w:rsidRDefault="00000000" w:rsidRPr="00000000" w14:paraId="0000010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StressWatch: AI Stress Monitor 17+ - App Store, accessed September 4, 2025, </w:t>
      </w:r>
      <w:hyperlink r:id="rId45">
        <w:r w:rsidDel="00000000" w:rsidR="00000000" w:rsidRPr="00000000">
          <w:rPr>
            <w:rFonts w:ascii="Google Sans" w:cs="Google Sans" w:eastAsia="Google Sans" w:hAnsi="Google Sans"/>
            <w:color w:val="0000ee"/>
            <w:sz w:val="24"/>
            <w:szCs w:val="24"/>
            <w:u w:val="single"/>
            <w:rtl w:val="0"/>
          </w:rPr>
          <w:t xml:space="preserve">https://apps.apple.com/td/app/stresswatch-ai-stress-monitor/id6444737095</w:t>
        </w:r>
      </w:hyperlink>
      <w:r w:rsidDel="00000000" w:rsidR="00000000" w:rsidRPr="00000000">
        <w:rPr>
          <w:rtl w:val="0"/>
        </w:rPr>
      </w:r>
    </w:p>
    <w:p w:rsidR="00000000" w:rsidDel="00000000" w:rsidP="00000000" w:rsidRDefault="00000000" w:rsidRPr="00000000" w14:paraId="0000010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Develop Mental Health Journaling App - Complete Guide - Biz4Group, accessed September 4, 2025, </w:t>
      </w:r>
      <w:hyperlink r:id="rId46">
        <w:r w:rsidDel="00000000" w:rsidR="00000000" w:rsidRPr="00000000">
          <w:rPr>
            <w:rFonts w:ascii="Google Sans" w:cs="Google Sans" w:eastAsia="Google Sans" w:hAnsi="Google Sans"/>
            <w:color w:val="0000ee"/>
            <w:sz w:val="24"/>
            <w:szCs w:val="24"/>
            <w:u w:val="single"/>
            <w:rtl w:val="0"/>
          </w:rPr>
          <w:t xml:space="preserve">https://www.biz4group.com/blog/develop-mental-health-journaling-app</w:t>
        </w:r>
      </w:hyperlink>
      <w:r w:rsidDel="00000000" w:rsidR="00000000" w:rsidRPr="00000000">
        <w:rPr>
          <w:rtl w:val="0"/>
        </w:rPr>
      </w:r>
    </w:p>
    <w:p w:rsidR="00000000" w:rsidDel="00000000" w:rsidP="00000000" w:rsidRDefault="00000000" w:rsidRPr="00000000" w14:paraId="0000010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UX Design Tips for Health and Wellness Apps - HAPPYDOER DIRECTORY - FZCO, accessed September 4, 2025, </w:t>
      </w:r>
      <w:hyperlink r:id="rId47">
        <w:r w:rsidDel="00000000" w:rsidR="00000000" w:rsidRPr="00000000">
          <w:rPr>
            <w:rFonts w:ascii="Google Sans" w:cs="Google Sans" w:eastAsia="Google Sans" w:hAnsi="Google Sans"/>
            <w:color w:val="0000ee"/>
            <w:sz w:val="24"/>
            <w:szCs w:val="24"/>
            <w:u w:val="single"/>
            <w:rtl w:val="0"/>
          </w:rPr>
          <w:t xml:space="preserve">https://www.happydoer.com/ux-design-tips-for-health-and-wellness-apps/</w:t>
        </w:r>
      </w:hyperlink>
      <w:r w:rsidDel="00000000" w:rsidR="00000000" w:rsidRPr="00000000">
        <w:rPr>
          <w:rtl w:val="0"/>
        </w:rPr>
      </w:r>
    </w:p>
    <w:p w:rsidR="00000000" w:rsidDel="00000000" w:rsidP="00000000" w:rsidRDefault="00000000" w:rsidRPr="00000000" w14:paraId="0000010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Sample Privacy Policy Template for Website (with Examples) - Termly, accessed September 4, 2025, </w:t>
      </w:r>
      <w:hyperlink r:id="rId48">
        <w:r w:rsidDel="00000000" w:rsidR="00000000" w:rsidRPr="00000000">
          <w:rPr>
            <w:rFonts w:ascii="Google Sans" w:cs="Google Sans" w:eastAsia="Google Sans" w:hAnsi="Google Sans"/>
            <w:color w:val="0000ee"/>
            <w:sz w:val="24"/>
            <w:szCs w:val="24"/>
            <w:u w:val="single"/>
            <w:rtl w:val="0"/>
          </w:rPr>
          <w:t xml:space="preserve">https://termly.io/resources/templates/privacy-policy-template/</w:t>
        </w:r>
      </w:hyperlink>
      <w:r w:rsidDel="00000000" w:rsidR="00000000" w:rsidRPr="00000000">
        <w:rPr>
          <w:rtl w:val="0"/>
        </w:rPr>
      </w:r>
    </w:p>
    <w:p w:rsidR="00000000" w:rsidDel="00000000" w:rsidP="00000000" w:rsidRDefault="00000000" w:rsidRPr="00000000" w14:paraId="0000010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Data Visualization Techniques to Enhance User Experience on Your Health and Wellness App's Dashboard Design - Zigpoll, accessed September 4, 2025, </w:t>
      </w:r>
      <w:hyperlink r:id="rId49">
        <w:r w:rsidDel="00000000" w:rsidR="00000000" w:rsidRPr="00000000">
          <w:rPr>
            <w:rFonts w:ascii="Google Sans" w:cs="Google Sans" w:eastAsia="Google Sans" w:hAnsi="Google Sans"/>
            <w:color w:val="0000ee"/>
            <w:sz w:val="24"/>
            <w:szCs w:val="24"/>
            <w:u w:val="single"/>
            <w:rtl w:val="0"/>
          </w:rPr>
          <w:t xml:space="preserve">https://www.zigpoll.com/content/how-can-i-use-data-visualization-techniques-to-enhance-the-user-experience-on-our-health-and-wellness-app's-dashboard-design</w:t>
        </w:r>
      </w:hyperlink>
      <w:r w:rsidDel="00000000" w:rsidR="00000000" w:rsidRPr="00000000">
        <w:rPr>
          <w:rtl w:val="0"/>
        </w:rPr>
      </w:r>
    </w:p>
    <w:p w:rsidR="00000000" w:rsidDel="00000000" w:rsidP="00000000" w:rsidRDefault="00000000" w:rsidRPr="00000000" w14:paraId="0000011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Stress Monitor for Watch 12+ - App Store, accessed September 4, 2025, </w:t>
      </w:r>
      <w:hyperlink r:id="rId50">
        <w:r w:rsidDel="00000000" w:rsidR="00000000" w:rsidRPr="00000000">
          <w:rPr>
            <w:rFonts w:ascii="Google Sans" w:cs="Google Sans" w:eastAsia="Google Sans" w:hAnsi="Google Sans"/>
            <w:color w:val="0000ee"/>
            <w:sz w:val="24"/>
            <w:szCs w:val="24"/>
            <w:u w:val="single"/>
            <w:rtl w:val="0"/>
          </w:rPr>
          <w:t xml:space="preserve">https://apps.apple.com/vg/app/stress-monitor-for-watch/id1510429086</w:t>
        </w:r>
      </w:hyperlink>
      <w:r w:rsidDel="00000000" w:rsidR="00000000" w:rsidRPr="00000000">
        <w:rPr>
          <w:rtl w:val="0"/>
        </w:rPr>
      </w:r>
    </w:p>
    <w:p w:rsidR="00000000" w:rsidDel="00000000" w:rsidP="00000000" w:rsidRDefault="00000000" w:rsidRPr="00000000" w14:paraId="0000011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Predicting stress levels using physiological data: Real-time stress prediction models utilizing wearable devices - PMC, accessed September 4, 2025, </w:t>
      </w:r>
      <w:hyperlink r:id="rId51">
        <w:r w:rsidDel="00000000" w:rsidR="00000000" w:rsidRPr="00000000">
          <w:rPr>
            <w:rFonts w:ascii="Google Sans" w:cs="Google Sans" w:eastAsia="Google Sans" w:hAnsi="Google Sans"/>
            <w:color w:val="0000ee"/>
            <w:sz w:val="24"/>
            <w:szCs w:val="24"/>
            <w:u w:val="single"/>
            <w:rtl w:val="0"/>
          </w:rPr>
          <w:t xml:space="preserve">https://pmc.ncbi.nlm.nih.gov/articles/PMC11230864/</w:t>
        </w:r>
      </w:hyperlink>
      <w:r w:rsidDel="00000000" w:rsidR="00000000" w:rsidRPr="00000000">
        <w:rPr>
          <w:rtl w:val="0"/>
        </w:rPr>
      </w:r>
    </w:p>
    <w:p w:rsidR="00000000" w:rsidDel="00000000" w:rsidP="00000000" w:rsidRDefault="00000000" w:rsidRPr="00000000" w14:paraId="0000011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Protecting the Privacy and Security of Your Health Information When ..., accessed September 4, 2025, </w:t>
      </w:r>
      <w:hyperlink r:id="rId52">
        <w:r w:rsidDel="00000000" w:rsidR="00000000" w:rsidRPr="00000000">
          <w:rPr>
            <w:rFonts w:ascii="Google Sans" w:cs="Google Sans" w:eastAsia="Google Sans" w:hAnsi="Google Sans"/>
            <w:color w:val="0000ee"/>
            <w:sz w:val="24"/>
            <w:szCs w:val="24"/>
            <w:u w:val="single"/>
            <w:rtl w:val="0"/>
          </w:rPr>
          <w:t xml:space="preserve">https://www.hhs.gov/hipaa/for-professionals/privacy/guidance/cell-phone-hipaa/index.html</w:t>
        </w:r>
      </w:hyperlink>
      <w:r w:rsidDel="00000000" w:rsidR="00000000" w:rsidRPr="00000000">
        <w:rPr>
          <w:rtl w:val="0"/>
        </w:rPr>
      </w:r>
    </w:p>
    <w:p w:rsidR="00000000" w:rsidDel="00000000" w:rsidP="00000000" w:rsidRDefault="00000000" w:rsidRPr="00000000" w14:paraId="0000011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HIPAA Health Information Technology | Access Rights, Apps, and APIs Q&amp;A - Florence, accessed September 4, 2025, </w:t>
      </w:r>
      <w:hyperlink r:id="rId53">
        <w:r w:rsidDel="00000000" w:rsidR="00000000" w:rsidRPr="00000000">
          <w:rPr>
            <w:rFonts w:ascii="Google Sans" w:cs="Google Sans" w:eastAsia="Google Sans" w:hAnsi="Google Sans"/>
            <w:color w:val="0000ee"/>
            <w:sz w:val="24"/>
            <w:szCs w:val="24"/>
            <w:u w:val="single"/>
            <w:rtl w:val="0"/>
          </w:rPr>
          <w:t xml:space="preserve">https://www.florencehc.com/hipaa-clinical-trials-and-technology-faq/hipaa-health-information-technology-access-rights-apps-and-apis-qa/</w:t>
        </w:r>
      </w:hyperlink>
      <w:r w:rsidDel="00000000" w:rsidR="00000000" w:rsidRPr="00000000">
        <w:rPr>
          <w:rtl w:val="0"/>
        </w:rPr>
      </w:r>
    </w:p>
    <w:p w:rsidR="00000000" w:rsidDel="00000000" w:rsidP="00000000" w:rsidRDefault="00000000" w:rsidRPr="00000000" w14:paraId="0000011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Mobile Mental Health Apps Ethically | Psychiatric News - Psychiatry Online, accessed September 4, 2025, </w:t>
      </w:r>
      <w:hyperlink r:id="rId54">
        <w:r w:rsidDel="00000000" w:rsidR="00000000" w:rsidRPr="00000000">
          <w:rPr>
            <w:rFonts w:ascii="Google Sans" w:cs="Google Sans" w:eastAsia="Google Sans" w:hAnsi="Google Sans"/>
            <w:color w:val="0000ee"/>
            <w:sz w:val="24"/>
            <w:szCs w:val="24"/>
            <w:u w:val="single"/>
            <w:rtl w:val="0"/>
          </w:rPr>
          <w:t xml:space="preserve">https://psychiatryonline.org/doi/10.1176/appi.pn.2021.1.38</w:t>
        </w:r>
      </w:hyperlink>
      <w:r w:rsidDel="00000000" w:rsidR="00000000" w:rsidRPr="00000000">
        <w:rPr>
          <w:rtl w:val="0"/>
        </w:rPr>
      </w:r>
    </w:p>
    <w:p w:rsidR="00000000" w:rsidDel="00000000" w:rsidP="00000000" w:rsidRDefault="00000000" w:rsidRPr="00000000" w14:paraId="0000011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Mental Health 101: What Clinicians Need to Know When Getting Started - American Psychiatric Association, accessed September 4, 2025, </w:t>
      </w:r>
      <w:hyperlink r:id="rId55">
        <w:r w:rsidDel="00000000" w:rsidR="00000000" w:rsidRPr="00000000">
          <w:rPr>
            <w:rFonts w:ascii="Google Sans" w:cs="Google Sans" w:eastAsia="Google Sans" w:hAnsi="Google Sans"/>
            <w:color w:val="0000ee"/>
            <w:sz w:val="24"/>
            <w:szCs w:val="24"/>
            <w:u w:val="single"/>
            <w:rtl w:val="0"/>
          </w:rPr>
          <w:t xml:space="preserve">https://www.psychiatry.org/getmedia/58eabe07-2599-4334-8298-d12237e55c37/APA-Digital-Mental-Health-101-Part-3.pdf</w:t>
        </w:r>
      </w:hyperlink>
      <w:r w:rsidDel="00000000" w:rsidR="00000000" w:rsidRPr="00000000">
        <w:rPr>
          <w:rtl w:val="0"/>
        </w:rPr>
      </w:r>
    </w:p>
    <w:p w:rsidR="00000000" w:rsidDel="00000000" w:rsidP="00000000" w:rsidRDefault="00000000" w:rsidRPr="00000000" w14:paraId="0000011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Disclaimers for Therapists - TermsFeed, accessed September 4, 2025, </w:t>
      </w:r>
      <w:hyperlink r:id="rId56">
        <w:r w:rsidDel="00000000" w:rsidR="00000000" w:rsidRPr="00000000">
          <w:rPr>
            <w:rFonts w:ascii="Google Sans" w:cs="Google Sans" w:eastAsia="Google Sans" w:hAnsi="Google Sans"/>
            <w:color w:val="0000ee"/>
            <w:sz w:val="24"/>
            <w:szCs w:val="24"/>
            <w:u w:val="single"/>
            <w:rtl w:val="0"/>
          </w:rPr>
          <w:t xml:space="preserve">https://www.termsfeed.com/blog/disclaimers-therapists/</w:t>
        </w:r>
      </w:hyperlink>
      <w:r w:rsidDel="00000000" w:rsidR="00000000" w:rsidRPr="00000000">
        <w:rPr>
          <w:rtl w:val="0"/>
        </w:rPr>
      </w:r>
    </w:p>
    <w:p w:rsidR="00000000" w:rsidDel="00000000" w:rsidP="00000000" w:rsidRDefault="00000000" w:rsidRPr="00000000" w14:paraId="0000011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MentalHealth.com Terms of Use, accessed September 4, 2025, </w:t>
      </w:r>
      <w:hyperlink r:id="rId57">
        <w:r w:rsidDel="00000000" w:rsidR="00000000" w:rsidRPr="00000000">
          <w:rPr>
            <w:rFonts w:ascii="Google Sans" w:cs="Google Sans" w:eastAsia="Google Sans" w:hAnsi="Google Sans"/>
            <w:color w:val="0000ee"/>
            <w:sz w:val="24"/>
            <w:szCs w:val="24"/>
            <w:u w:val="single"/>
            <w:rtl w:val="0"/>
          </w:rPr>
          <w:t xml:space="preserve">https://www.mentalhealth.com/legal/terms-of-use</w:t>
        </w:r>
      </w:hyperlink>
      <w:r w:rsidDel="00000000" w:rsidR="00000000" w:rsidRPr="00000000">
        <w:rPr>
          <w:rtl w:val="0"/>
        </w:rPr>
      </w:r>
    </w:p>
    <w:p w:rsidR="00000000" w:rsidDel="00000000" w:rsidP="00000000" w:rsidRDefault="00000000" w:rsidRPr="00000000" w14:paraId="0000011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stress detection using mobile application and wearable sensors improves symptoms of mental health disorders in military personnel - Frontiers, accessed September 4, 2025, </w:t>
      </w:r>
      <w:hyperlink r:id="rId58">
        <w:r w:rsidDel="00000000" w:rsidR="00000000" w:rsidRPr="00000000">
          <w:rPr>
            <w:rFonts w:ascii="Google Sans" w:cs="Google Sans" w:eastAsia="Google Sans" w:hAnsi="Google Sans"/>
            <w:color w:val="0000ee"/>
            <w:sz w:val="24"/>
            <w:szCs w:val="24"/>
            <w:u w:val="single"/>
            <w:rtl w:val="0"/>
          </w:rPr>
          <w:t xml:space="preserve">https://www.frontiersin.org/journals/digital-health/articles/10.3389/fdgth.2022.919626/full</w:t>
        </w:r>
      </w:hyperlink>
      <w:r w:rsidDel="00000000" w:rsidR="00000000" w:rsidRPr="00000000">
        <w:rPr>
          <w:rtl w:val="0"/>
        </w:rPr>
      </w:r>
    </w:p>
    <w:p w:rsidR="00000000" w:rsidDel="00000000" w:rsidP="00000000" w:rsidRDefault="00000000" w:rsidRPr="00000000" w14:paraId="0000011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Pacifica - Ionic Framework, accessed September 4, 2025, </w:t>
      </w:r>
      <w:hyperlink r:id="rId59">
        <w:r w:rsidDel="00000000" w:rsidR="00000000" w:rsidRPr="00000000">
          <w:rPr>
            <w:rFonts w:ascii="Google Sans" w:cs="Google Sans" w:eastAsia="Google Sans" w:hAnsi="Google Sans"/>
            <w:color w:val="0000ee"/>
            <w:sz w:val="24"/>
            <w:szCs w:val="24"/>
            <w:u w:val="single"/>
            <w:rtl w:val="0"/>
          </w:rPr>
          <w:t xml:space="preserve">https://ionicframework.com/case-studies/Pacifica.pdf</w:t>
        </w:r>
      </w:hyperlink>
      <w:r w:rsidDel="00000000" w:rsidR="00000000" w:rsidRPr="00000000">
        <w:rPr>
          <w:rtl w:val="0"/>
        </w:rPr>
      </w:r>
    </w:p>
    <w:p w:rsidR="00000000" w:rsidDel="00000000" w:rsidP="00000000" w:rsidRDefault="00000000" w:rsidRPr="00000000" w14:paraId="0000011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Camera Heart Rate Variability 4+ - App Store, accessed September 4, 2025, </w:t>
      </w:r>
      <w:hyperlink r:id="rId60">
        <w:r w:rsidDel="00000000" w:rsidR="00000000" w:rsidRPr="00000000">
          <w:rPr>
            <w:rFonts w:ascii="Google Sans" w:cs="Google Sans" w:eastAsia="Google Sans" w:hAnsi="Google Sans"/>
            <w:color w:val="0000ee"/>
            <w:sz w:val="24"/>
            <w:szCs w:val="24"/>
            <w:u w:val="single"/>
            <w:rtl w:val="0"/>
          </w:rPr>
          <w:t xml:space="preserve">https://apps.apple.com/hk/app/camera-heart-rate-variability/id788460316?l=en-GB</w:t>
        </w:r>
      </w:hyperlink>
      <w:r w:rsidDel="00000000" w:rsidR="00000000" w:rsidRPr="00000000">
        <w:rPr>
          <w:rtl w:val="0"/>
        </w:rPr>
      </w:r>
    </w:p>
    <w:p w:rsidR="00000000" w:rsidDel="00000000" w:rsidP="00000000" w:rsidRDefault="00000000" w:rsidRPr="00000000" w14:paraId="0000011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Camera Heart Rate Variability on the App Store, accessed September 4, 2025, </w:t>
      </w:r>
      <w:hyperlink r:id="rId61">
        <w:r w:rsidDel="00000000" w:rsidR="00000000" w:rsidRPr="00000000">
          <w:rPr>
            <w:rFonts w:ascii="Google Sans" w:cs="Google Sans" w:eastAsia="Google Sans" w:hAnsi="Google Sans"/>
            <w:color w:val="0000ee"/>
            <w:sz w:val="24"/>
            <w:szCs w:val="24"/>
            <w:u w:val="single"/>
            <w:rtl w:val="0"/>
          </w:rPr>
          <w:t xml:space="preserve">https://apps.apple.com/us/app/camera-heart-rate-variability/id788460316</w:t>
        </w:r>
      </w:hyperlink>
      <w:r w:rsidDel="00000000" w:rsidR="00000000" w:rsidRPr="00000000">
        <w:rPr>
          <w:rtl w:val="0"/>
        </w:rPr>
      </w:r>
    </w:p>
    <w:p w:rsidR="00000000" w:rsidDel="00000000" w:rsidP="00000000" w:rsidRDefault="00000000" w:rsidRPr="00000000" w14:paraId="0000011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iPhone 4s Photoplethysmography: Which Light Color Yields the Most Accurate Heart Rate and Normalized Pulse Volume Using the iPhysioMeter Application in the Presence of Motion Artifact? | PLOS One - Research journals, accessed September 4, 2025, </w:t>
      </w:r>
      <w:hyperlink r:id="rId62">
        <w:r w:rsidDel="00000000" w:rsidR="00000000" w:rsidRPr="00000000">
          <w:rPr>
            <w:rFonts w:ascii="Google Sans" w:cs="Google Sans" w:eastAsia="Google Sans" w:hAnsi="Google Sans"/>
            <w:color w:val="0000ee"/>
            <w:sz w:val="24"/>
            <w:szCs w:val="24"/>
            <w:u w:val="single"/>
            <w:rtl w:val="0"/>
          </w:rPr>
          <w:t xml:space="preserve">https://journals.plos.org/plosone/article?id=10.1371/journal.pone.0091205</w:t>
        </w:r>
      </w:hyperlink>
      <w:r w:rsidDel="00000000" w:rsidR="00000000" w:rsidRPr="00000000">
        <w:rPr>
          <w:rtl w:val="0"/>
        </w:rPr>
      </w:r>
    </w:p>
    <w:p w:rsidR="00000000" w:rsidDel="00000000" w:rsidP="00000000" w:rsidRDefault="00000000" w:rsidRPr="00000000" w14:paraId="0000011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Stress Detection from Multimodal Wearable Sensor Data - arXiv, accessed September 4, 2025, </w:t>
      </w:r>
      <w:hyperlink r:id="rId63">
        <w:r w:rsidDel="00000000" w:rsidR="00000000" w:rsidRPr="00000000">
          <w:rPr>
            <w:rFonts w:ascii="Google Sans" w:cs="Google Sans" w:eastAsia="Google Sans" w:hAnsi="Google Sans"/>
            <w:color w:val="0000ee"/>
            <w:sz w:val="24"/>
            <w:szCs w:val="24"/>
            <w:u w:val="single"/>
            <w:rtl w:val="0"/>
          </w:rPr>
          <w:t xml:space="preserve">https://arxiv.org/html/2508.10468v1</w:t>
        </w:r>
      </w:hyperlink>
      <w:r w:rsidDel="00000000" w:rsidR="00000000" w:rsidRPr="00000000">
        <w:rPr>
          <w:rtl w:val="0"/>
        </w:rPr>
      </w:r>
    </w:p>
    <w:p w:rsidR="00000000" w:rsidDel="00000000" w:rsidP="00000000" w:rsidRDefault="00000000" w:rsidRPr="00000000" w14:paraId="0000011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Blood Glucose Level Regression for Smartphone PPG Signals Using Machine Learning, accessed September 4, 2025, </w:t>
      </w:r>
      <w:hyperlink r:id="rId64">
        <w:r w:rsidDel="00000000" w:rsidR="00000000" w:rsidRPr="00000000">
          <w:rPr>
            <w:rFonts w:ascii="Google Sans" w:cs="Google Sans" w:eastAsia="Google Sans" w:hAnsi="Google Sans"/>
            <w:color w:val="0000ee"/>
            <w:sz w:val="24"/>
            <w:szCs w:val="24"/>
            <w:u w:val="single"/>
            <w:rtl w:val="0"/>
          </w:rPr>
          <w:t xml:space="preserve">https://www.mdpi.com/2076-3417/11/2/618</w:t>
        </w:r>
      </w:hyperlink>
      <w:r w:rsidDel="00000000" w:rsidR="00000000" w:rsidRPr="00000000">
        <w:rPr>
          <w:rtl w:val="0"/>
        </w:rPr>
      </w:r>
    </w:p>
    <w:p w:rsidR="00000000" w:rsidDel="00000000" w:rsidP="00000000" w:rsidRDefault="00000000" w:rsidRPr="00000000" w14:paraId="0000011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Validity of resting heart rate derived from contact-based smartphone photoplethysmography compared with electrocardiography: a scoping review and checklist for optimal acquisition and reporting - Frontiers, accessed September 4, 2025, </w:t>
      </w:r>
      <w:hyperlink r:id="rId65">
        <w:r w:rsidDel="00000000" w:rsidR="00000000" w:rsidRPr="00000000">
          <w:rPr>
            <w:rFonts w:ascii="Google Sans" w:cs="Google Sans" w:eastAsia="Google Sans" w:hAnsi="Google Sans"/>
            <w:color w:val="0000ee"/>
            <w:sz w:val="24"/>
            <w:szCs w:val="24"/>
            <w:u w:val="single"/>
            <w:rtl w:val="0"/>
          </w:rPr>
          <w:t xml:space="preserve">https://www.frontiersin.org/journals/digital-health/articles/10.3389/fdgth.2024.1326511/full</w:t>
        </w:r>
      </w:hyperlink>
      <w:r w:rsidDel="00000000" w:rsidR="00000000" w:rsidRPr="00000000">
        <w:rPr>
          <w:rtl w:val="0"/>
        </w:rPr>
      </w:r>
    </w:p>
    <w:p w:rsidR="00000000" w:rsidDel="00000000" w:rsidP="00000000" w:rsidRDefault="00000000" w:rsidRPr="00000000" w14:paraId="0000012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Heart Rate Variability Measurement through a Smart Wearable Device: Another Breakthrough for Personal Health Monitoring? - MDPI, accessed September 4, 2025, </w:t>
      </w:r>
      <w:hyperlink r:id="rId66">
        <w:r w:rsidDel="00000000" w:rsidR="00000000" w:rsidRPr="00000000">
          <w:rPr>
            <w:rFonts w:ascii="Google Sans" w:cs="Google Sans" w:eastAsia="Google Sans" w:hAnsi="Google Sans"/>
            <w:color w:val="0000ee"/>
            <w:sz w:val="24"/>
            <w:szCs w:val="24"/>
            <w:u w:val="single"/>
            <w:rtl w:val="0"/>
          </w:rPr>
          <w:t xml:space="preserve">https://www.mdpi.com/1660-4601/20/24/7146</w:t>
        </w:r>
      </w:hyperlink>
      <w:r w:rsidDel="00000000" w:rsidR="00000000" w:rsidRPr="00000000">
        <w:rPr>
          <w:rtl w:val="0"/>
        </w:rPr>
      </w:r>
    </w:p>
    <w:p w:rsidR="00000000" w:rsidDel="00000000" w:rsidP="00000000" w:rsidRDefault="00000000" w:rsidRPr="00000000" w14:paraId="0000012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Camera measurement - HRV4Biofeedback, accessed September 4, 2025, </w:t>
      </w:r>
      <w:hyperlink r:id="rId67">
        <w:r w:rsidDel="00000000" w:rsidR="00000000" w:rsidRPr="00000000">
          <w:rPr>
            <w:rFonts w:ascii="Google Sans" w:cs="Google Sans" w:eastAsia="Google Sans" w:hAnsi="Google Sans"/>
            <w:color w:val="0000ee"/>
            <w:sz w:val="24"/>
            <w:szCs w:val="24"/>
            <w:u w:val="single"/>
            <w:rtl w:val="0"/>
          </w:rPr>
          <w:t xml:space="preserve">https://www.hrv4biofeedback.com/camera-measurement.html</w:t>
        </w:r>
      </w:hyperlink>
      <w:r w:rsidDel="00000000" w:rsidR="00000000" w:rsidRPr="00000000">
        <w:rPr>
          <w:rtl w:val="0"/>
        </w:rPr>
      </w:r>
    </w:p>
    <w:p w:rsidR="00000000" w:rsidDel="00000000" w:rsidP="00000000" w:rsidRDefault="00000000" w:rsidRPr="00000000" w14:paraId="0000012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QuickStart Guide - HRV4Training, accessed September 4, 2025, </w:t>
      </w:r>
      <w:hyperlink r:id="rId68">
        <w:r w:rsidDel="00000000" w:rsidR="00000000" w:rsidRPr="00000000">
          <w:rPr>
            <w:rFonts w:ascii="Google Sans" w:cs="Google Sans" w:eastAsia="Google Sans" w:hAnsi="Google Sans"/>
            <w:color w:val="0000ee"/>
            <w:sz w:val="24"/>
            <w:szCs w:val="24"/>
            <w:u w:val="single"/>
            <w:rtl w:val="0"/>
          </w:rPr>
          <w:t xml:space="preserve">https://www.hrv4training.com/quickstart-guide.html</w:t>
        </w:r>
      </w:hyperlink>
      <w:r w:rsidDel="00000000" w:rsidR="00000000" w:rsidRPr="00000000">
        <w:rPr>
          <w:rtl w:val="0"/>
        </w:rPr>
      </w:r>
    </w:p>
    <w:p w:rsidR="00000000" w:rsidDel="00000000" w:rsidP="00000000" w:rsidRDefault="00000000" w:rsidRPr="00000000" w14:paraId="0000012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openSMILE, accessed September 4, 2025, </w:t>
      </w:r>
      <w:hyperlink r:id="rId69">
        <w:r w:rsidDel="00000000" w:rsidR="00000000" w:rsidRPr="00000000">
          <w:rPr>
            <w:rFonts w:ascii="Google Sans" w:cs="Google Sans" w:eastAsia="Google Sans" w:hAnsi="Google Sans"/>
            <w:color w:val="0000ee"/>
            <w:sz w:val="24"/>
            <w:szCs w:val="24"/>
            <w:u w:val="single"/>
            <w:rtl w:val="0"/>
          </w:rPr>
          <w:t xml:space="preserve">https://audeering.github.io/opensmile/about.html</w:t>
        </w:r>
      </w:hyperlink>
      <w:r w:rsidDel="00000000" w:rsidR="00000000" w:rsidRPr="00000000">
        <w:rPr>
          <w:rtl w:val="0"/>
        </w:rPr>
      </w:r>
    </w:p>
    <w:p w:rsidR="00000000" w:rsidDel="00000000" w:rsidP="00000000" w:rsidRDefault="00000000" w:rsidRPr="00000000" w14:paraId="0000012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Heart Rate Monitor Tutorial 4+ - App Store, accessed September 4, 2025, </w:t>
      </w:r>
      <w:hyperlink r:id="rId70">
        <w:r w:rsidDel="00000000" w:rsidR="00000000" w:rsidRPr="00000000">
          <w:rPr>
            <w:rFonts w:ascii="Google Sans" w:cs="Google Sans" w:eastAsia="Google Sans" w:hAnsi="Google Sans"/>
            <w:color w:val="0000ee"/>
            <w:sz w:val="24"/>
            <w:szCs w:val="24"/>
            <w:u w:val="single"/>
            <w:rtl w:val="0"/>
          </w:rPr>
          <w:t xml:space="preserve">https://apps.apple.com/us/app/heart-rate-monitor-tutorial/id1610797827</w:t>
        </w:r>
      </w:hyperlink>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Based on your request, I have outlined the high-level components and potential frameworks for a Minimum Viable Product (MVP) focused on the detection and monitoring of anxiety and stress on the iPhone.</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An effective MVP would integrate a core detection loop with a user-friendly interface to provide actionable insights. The system would rely on a combination of passive and active data collection, followed by on-device analysis and a simple alerting mechanism.</w:t>
      </w:r>
    </w:p>
    <w:p w:rsidR="00000000" w:rsidDel="00000000" w:rsidP="00000000" w:rsidRDefault="00000000" w:rsidRPr="00000000" w14:paraId="0000012A">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sc06y9tm1tyo" w:id="0"/>
      <w:bookmarkEnd w:id="0"/>
      <w:r w:rsidDel="00000000" w:rsidR="00000000" w:rsidRPr="00000000">
        <w:rPr>
          <w:rFonts w:ascii="Google Sans" w:cs="Google Sans" w:eastAsia="Google Sans" w:hAnsi="Google Sans"/>
          <w:color w:val="1b1c1d"/>
          <w:sz w:val="26"/>
          <w:szCs w:val="26"/>
          <w:rtl w:val="0"/>
        </w:rPr>
        <w:t xml:space="preserve">1. The Core Detection and Monitoring Loop</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foundation of the app is a continuous process of data collection and analysis to identify potential signs of stress or anxiety.</w:t>
      </w:r>
    </w:p>
    <w:p w:rsidR="00000000" w:rsidDel="00000000" w:rsidP="00000000" w:rsidRDefault="00000000" w:rsidRPr="00000000" w14:paraId="0000012C">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Data Acquisition:</w:t>
      </w:r>
      <w:r w:rsidDel="00000000" w:rsidR="00000000" w:rsidRPr="00000000">
        <w:rPr>
          <w:rFonts w:ascii="Google Sans Text" w:cs="Google Sans Text" w:eastAsia="Google Sans Text" w:hAnsi="Google Sans Text"/>
          <w:color w:val="1b1c1d"/>
          <w:sz w:val="24"/>
          <w:szCs w:val="24"/>
          <w:rtl w:val="0"/>
        </w:rPr>
        <w:t xml:space="preserve"> This component is responsible for gathering the raw data that serves as digital biomarkers.</w:t>
      </w:r>
    </w:p>
    <w:p w:rsidR="00000000" w:rsidDel="00000000" w:rsidP="00000000" w:rsidRDefault="00000000" w:rsidRPr="00000000" w14:paraId="0000012D">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Physiological Data:</w:t>
      </w:r>
      <w:r w:rsidDel="00000000" w:rsidR="00000000" w:rsidRPr="00000000">
        <w:rPr>
          <w:rFonts w:ascii="Google Sans Text" w:cs="Google Sans Text" w:eastAsia="Google Sans Text" w:hAnsi="Google Sans Text"/>
          <w:color w:val="1b1c1d"/>
          <w:sz w:val="24"/>
          <w:szCs w:val="24"/>
          <w:rtl w:val="0"/>
        </w:rPr>
        <w:t xml:space="preserve"> Since the focus is on the iPhone, the app can use the device's camera to measure Heart Rate Variability (HRV) and Resting Heart Rate (RHR) through a technique called photoplethysmography (PPG). This process typically involves the user placing their finger over the camera lens for a short period. The collected data can then be securely written to and read from the user's Health app using </w:t>
      </w:r>
      <w:r w:rsidDel="00000000" w:rsidR="00000000" w:rsidRPr="00000000">
        <w:rPr>
          <w:rFonts w:ascii="Google Sans Text" w:cs="Google Sans Text" w:eastAsia="Google Sans Text" w:hAnsi="Google Sans Text"/>
          <w:b w:val="1"/>
          <w:bCs w:val="1"/>
          <w:color w:val="1b1c1d"/>
          <w:sz w:val="24"/>
          <w:szCs w:val="24"/>
          <w:rtl w:val="0"/>
        </w:rPr>
        <w:t xml:space="preserve">HealthKit</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12E">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Behavioral Data:</w:t>
      </w:r>
      <w:r w:rsidDel="00000000" w:rsidR="00000000" w:rsidRPr="00000000">
        <w:rPr>
          <w:rFonts w:ascii="Google Sans Text" w:cs="Google Sans Text" w:eastAsia="Google Sans Text" w:hAnsi="Google Sans Text"/>
          <w:color w:val="1b1c1d"/>
          <w:sz w:val="24"/>
          <w:szCs w:val="24"/>
          <w:rtl w:val="0"/>
        </w:rPr>
        <w:t xml:space="preserve"> The iPhone's built-in motion sensors, such as the accelerometer and gyroscope, can provide insights into a user's physical activity patterns. The </w:t>
      </w:r>
      <w:r w:rsidDel="00000000" w:rsidR="00000000" w:rsidRPr="00000000">
        <w:rPr>
          <w:rFonts w:ascii="Google Sans Text" w:cs="Google Sans Text" w:eastAsia="Google Sans Text" w:hAnsi="Google Sans Text"/>
          <w:b w:val="1"/>
          <w:bCs w:val="1"/>
          <w:color w:val="1b1c1d"/>
          <w:sz w:val="24"/>
          <w:szCs w:val="24"/>
          <w:rtl w:val="0"/>
        </w:rPr>
        <w:t xml:space="preserve">Core Motion</w:t>
      </w:r>
      <w:r w:rsidDel="00000000" w:rsidR="00000000" w:rsidRPr="00000000">
        <w:rPr>
          <w:rFonts w:ascii="Google Sans Text" w:cs="Google Sans Text" w:eastAsia="Google Sans Text" w:hAnsi="Google Sans Text"/>
          <w:color w:val="1b1c1d"/>
          <w:sz w:val="24"/>
          <w:szCs w:val="24"/>
          <w:rtl w:val="0"/>
        </w:rPr>
        <w:t xml:space="preserve"> framework provides access to this raw and processed data, which is essential for differentiating between physiological changes caused by stress versus those caused by physical activity.</w:t>
      </w:r>
    </w:p>
    <w:p w:rsidR="00000000" w:rsidDel="00000000" w:rsidP="00000000" w:rsidRDefault="00000000" w:rsidRPr="00000000" w14:paraId="0000012F">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Active Data:</w:t>
      </w:r>
      <w:r w:rsidDel="00000000" w:rsidR="00000000" w:rsidRPr="00000000">
        <w:rPr>
          <w:rFonts w:ascii="Google Sans Text" w:cs="Google Sans Text" w:eastAsia="Google Sans Text" w:hAnsi="Google Sans Text"/>
          <w:color w:val="1b1c1d"/>
          <w:sz w:val="24"/>
          <w:szCs w:val="24"/>
          <w:rtl w:val="0"/>
        </w:rPr>
        <w:t xml:space="preserve"> This involves a journaling or mood-tracking feature where the user can manually log their feelings and thoughts.</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1</w:t>
      </w:r>
      <w:r w:rsidDel="00000000" w:rsidR="00000000" w:rsidRPr="00000000">
        <w:rPr>
          <w:rFonts w:ascii="Google Sans Text" w:cs="Google Sans Text" w:eastAsia="Google Sans Text" w:hAnsi="Google Sans Text"/>
          <w:color w:val="1b1c1d"/>
          <w:sz w:val="24"/>
          <w:szCs w:val="24"/>
          <w:rtl w:val="0"/>
        </w:rPr>
        <w:t xml:space="preserve"> This data is crucial for the system to learn a user's unique patterns and validate passive sensor readings.</w:t>
      </w:r>
    </w:p>
    <w:p w:rsidR="00000000" w:rsidDel="00000000" w:rsidP="00000000" w:rsidRDefault="00000000" w:rsidRPr="00000000" w14:paraId="00000130">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Data Processing &amp; Analysis:</w:t>
      </w:r>
      <w:r w:rsidDel="00000000" w:rsidR="00000000" w:rsidRPr="00000000">
        <w:rPr>
          <w:rFonts w:ascii="Google Sans Text" w:cs="Google Sans Text" w:eastAsia="Google Sans Text" w:hAnsi="Google Sans Text"/>
          <w:color w:val="1b1c1d"/>
          <w:sz w:val="24"/>
          <w:szCs w:val="24"/>
          <w:rtl w:val="0"/>
        </w:rPr>
        <w:t xml:space="preserve"> This is where the raw data is transformed into meaningful insights about the user's mental state.</w:t>
      </w:r>
    </w:p>
    <w:p w:rsidR="00000000" w:rsidDel="00000000" w:rsidP="00000000" w:rsidRDefault="00000000" w:rsidRPr="00000000" w14:paraId="00000131">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On-Device Machine Learning:</w:t>
      </w:r>
      <w:r w:rsidDel="00000000" w:rsidR="00000000" w:rsidRPr="00000000">
        <w:rPr>
          <w:rFonts w:ascii="Google Sans Text" w:cs="Google Sans Text" w:eastAsia="Google Sans Text" w:hAnsi="Google Sans Text"/>
          <w:color w:val="1b1c1d"/>
          <w:sz w:val="24"/>
          <w:szCs w:val="24"/>
          <w:rtl w:val="0"/>
        </w:rPr>
        <w:t xml:space="preserve"> To prioritize user privacy, the analysis should occur directly on the device. Apple's </w:t>
      </w:r>
      <w:r w:rsidDel="00000000" w:rsidR="00000000" w:rsidRPr="00000000">
        <w:rPr>
          <w:rFonts w:ascii="Google Sans Text" w:cs="Google Sans Text" w:eastAsia="Google Sans Text" w:hAnsi="Google Sans Text"/>
          <w:b w:val="1"/>
          <w:bCs w:val="1"/>
          <w:color w:val="1b1c1d"/>
          <w:sz w:val="24"/>
          <w:szCs w:val="24"/>
          <w:rtl w:val="0"/>
        </w:rPr>
        <w:t xml:space="preserve">Core ML</w:t>
      </w:r>
      <w:r w:rsidDel="00000000" w:rsidR="00000000" w:rsidRPr="00000000">
        <w:rPr>
          <w:rFonts w:ascii="Google Sans Text" w:cs="Google Sans Text" w:eastAsia="Google Sans Text" w:hAnsi="Google Sans Text"/>
          <w:color w:val="1b1c1d"/>
          <w:sz w:val="24"/>
          <w:szCs w:val="24"/>
          <w:rtl w:val="0"/>
        </w:rPr>
        <w:t xml:space="preserve"> framework is designed for this purpose, allowing the app to execute machine learning models without sending sensitive data to a server.</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3</w:t>
      </w:r>
    </w:p>
    <w:p w:rsidR="00000000" w:rsidDel="00000000" w:rsidP="00000000" w:rsidRDefault="00000000" w:rsidRPr="00000000" w14:paraId="00000132">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Model Selection:</w:t>
      </w:r>
      <w:r w:rsidDel="00000000" w:rsidR="00000000" w:rsidRPr="00000000">
        <w:rPr>
          <w:rFonts w:ascii="Google Sans Text" w:cs="Google Sans Text" w:eastAsia="Google Sans Text" w:hAnsi="Google Sans Text"/>
          <w:color w:val="1b1c1d"/>
          <w:sz w:val="24"/>
          <w:szCs w:val="24"/>
          <w:rtl w:val="0"/>
        </w:rPr>
        <w:t xml:space="preserve"> The app could leverage machine learning models like Long Short-Term Memory (LSTM) networks, which are well-suited for analyzing time-series data like HRV, or Convolutional Neural Networks (CNNs), which are efficient at extracting features from physiological signals.</w:t>
      </w:r>
    </w:p>
    <w:p w:rsidR="00000000" w:rsidDel="00000000" w:rsidP="00000000" w:rsidRDefault="00000000" w:rsidRPr="00000000" w14:paraId="00000133">
      <w:pPr>
        <w:numPr>
          <w:ilvl w:val="1"/>
          <w:numId w:val="1"/>
        </w:numPr>
        <w:pBdr>
          <w:top w:color="auto" w:space="0" w:sz="0" w:val="none"/>
          <w:bottom w:color="auto" w:space="0" w:sz="0" w:val="none"/>
          <w:right w:color="auto" w:space="0" w:sz="0" w:val="none"/>
          <w:between w:color="auto" w:space="0" w:sz="0" w:val="none"/>
        </w:pBdr>
        <w:spacing w:after="600" w:line="276" w:lineRule="auto"/>
        <w:ind w:left="144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Multimodal Fusion:</w:t>
      </w:r>
      <w:r w:rsidDel="00000000" w:rsidR="00000000" w:rsidRPr="00000000">
        <w:rPr>
          <w:rFonts w:ascii="Google Sans Text" w:cs="Google Sans Text" w:eastAsia="Google Sans Text" w:hAnsi="Google Sans Text"/>
          <w:color w:val="1b1c1d"/>
          <w:sz w:val="24"/>
          <w:szCs w:val="24"/>
          <w:rtl w:val="0"/>
        </w:rPr>
        <w:t xml:space="preserve"> The most effective systems combine data from multiple sources. For example, if a drop in HRV is detected, the app can cross-reference it with motion data. If the user was stationary, it's more likely to be a stress response, whereas if they were running, it's a normal response to physical exertion.</w:t>
      </w:r>
    </w:p>
    <w:p w:rsidR="00000000" w:rsidDel="00000000" w:rsidP="00000000" w:rsidRDefault="00000000" w:rsidRPr="00000000" w14:paraId="00000134">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2u04wrqtj7o9" w:id="1"/>
      <w:bookmarkEnd w:id="1"/>
      <w:r w:rsidDel="00000000" w:rsidR="00000000" w:rsidRPr="00000000">
        <w:rPr>
          <w:rFonts w:ascii="Google Sans" w:cs="Google Sans" w:eastAsia="Google Sans" w:hAnsi="Google Sans"/>
          <w:color w:val="1b1c1d"/>
          <w:sz w:val="26"/>
          <w:szCs w:val="26"/>
          <w:rtl w:val="0"/>
        </w:rPr>
        <w:t xml:space="preserve">2. User Interface and Experience (UX)</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user interface should be simple and empathetic, translating complex data into a clear and non-judgmental format.</w:t>
      </w:r>
    </w:p>
    <w:p w:rsidR="00000000" w:rsidDel="00000000" w:rsidP="00000000" w:rsidRDefault="00000000" w:rsidRPr="00000000" w14:paraId="00000136">
      <w:pPr>
        <w:numPr>
          <w:ilvl w:val="0"/>
          <w:numId w:val="7"/>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Real-time Dashboard:</w:t>
      </w:r>
      <w:r w:rsidDel="00000000" w:rsidR="00000000" w:rsidRPr="00000000">
        <w:rPr>
          <w:rFonts w:ascii="Google Sans Text" w:cs="Google Sans Text" w:eastAsia="Google Sans Text" w:hAnsi="Google Sans Text"/>
          <w:color w:val="1b1c1d"/>
          <w:sz w:val="24"/>
          <w:szCs w:val="24"/>
          <w:rtl w:val="0"/>
        </w:rPr>
        <w:t xml:space="preserve"> A central dashboard can display the user's current stress level, perhaps using a simple color-coded gauge or numeric score that updates after a measurement is taken.</w:t>
      </w:r>
    </w:p>
    <w:p w:rsidR="00000000" w:rsidDel="00000000" w:rsidP="00000000" w:rsidRDefault="00000000" w:rsidRPr="00000000" w14:paraId="00000137">
      <w:pPr>
        <w:numPr>
          <w:ilvl w:val="0"/>
          <w:numId w:val="7"/>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Proactive Alerts:</w:t>
      </w:r>
      <w:r w:rsidDel="00000000" w:rsidR="00000000" w:rsidRPr="00000000">
        <w:rPr>
          <w:rFonts w:ascii="Google Sans Text" w:cs="Google Sans Text" w:eastAsia="Google Sans Text" w:hAnsi="Google Sans Text"/>
          <w:color w:val="1b1c1d"/>
          <w:sz w:val="24"/>
          <w:szCs w:val="24"/>
          <w:rtl w:val="0"/>
        </w:rPr>
        <w:t xml:space="preserve"> The system can send gentle, encouraging notifications when it detects a high-stress event. The alert could be framed as an actionable recommendation, such as, "It looks like your HRV is low. Would you like to try a breathing exercise?".</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4</w:t>
      </w:r>
    </w:p>
    <w:p w:rsidR="00000000" w:rsidDel="00000000" w:rsidP="00000000" w:rsidRDefault="00000000" w:rsidRPr="00000000" w14:paraId="00000138">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4n3lpknj7ckn" w:id="2"/>
      <w:bookmarkEnd w:id="2"/>
      <w:r w:rsidDel="00000000" w:rsidR="00000000" w:rsidRPr="00000000">
        <w:rPr>
          <w:rFonts w:ascii="Google Sans" w:cs="Google Sans" w:eastAsia="Google Sans" w:hAnsi="Google Sans"/>
          <w:color w:val="1b1c1d"/>
          <w:sz w:val="26"/>
          <w:szCs w:val="26"/>
          <w:rtl w:val="0"/>
        </w:rPr>
        <w:t xml:space="preserve">3. Family Member Alerts</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feature requires careful consideration of user privacy and consent. You can provide an opt-in feature that allows the user to manually trigger an alert.</w:t>
      </w:r>
    </w:p>
    <w:p w:rsidR="00000000" w:rsidDel="00000000" w:rsidP="00000000" w:rsidRDefault="00000000" w:rsidRPr="00000000" w14:paraId="0000013A">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Contact Access:</w:t>
      </w:r>
      <w:r w:rsidDel="00000000" w:rsidR="00000000" w:rsidRPr="00000000">
        <w:rPr>
          <w:rFonts w:ascii="Google Sans Text" w:cs="Google Sans Text" w:eastAsia="Google Sans Text" w:hAnsi="Google Sans Text"/>
          <w:color w:val="1b1c1d"/>
          <w:sz w:val="24"/>
          <w:szCs w:val="24"/>
          <w:rtl w:val="0"/>
        </w:rPr>
        <w:t xml:space="preserve"> The app would need to request access to the user's contacts. The </w:t>
      </w:r>
      <w:r w:rsidDel="00000000" w:rsidR="00000000" w:rsidRPr="00000000">
        <w:rPr>
          <w:rFonts w:ascii="Google Sans Text" w:cs="Google Sans Text" w:eastAsia="Google Sans Text" w:hAnsi="Google Sans Text"/>
          <w:b w:val="1"/>
          <w:bCs w:val="1"/>
          <w:color w:val="1b1c1d"/>
          <w:sz w:val="24"/>
          <w:szCs w:val="24"/>
          <w:rtl w:val="0"/>
        </w:rPr>
        <w:t xml:space="preserve">Contacts</w:t>
      </w:r>
      <w:r w:rsidDel="00000000" w:rsidR="00000000" w:rsidRPr="00000000">
        <w:rPr>
          <w:rFonts w:ascii="Google Sans Text" w:cs="Google Sans Text" w:eastAsia="Google Sans Text" w:hAnsi="Google Sans Text"/>
          <w:color w:val="1b1c1d"/>
          <w:sz w:val="24"/>
          <w:szCs w:val="24"/>
          <w:rtl w:val="0"/>
        </w:rPr>
        <w:t xml:space="preserve"> framework provides the necessary APIs to do this, but it requires the user to explicitly grant permission.</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7</w:t>
      </w:r>
      <w:r w:rsidDel="00000000" w:rsidR="00000000" w:rsidRPr="00000000">
        <w:rPr>
          <w:rFonts w:ascii="Google Sans Text" w:cs="Google Sans Text" w:eastAsia="Google Sans Text" w:hAnsi="Google Sans Text"/>
          <w:color w:val="1b1c1d"/>
          <w:sz w:val="24"/>
          <w:szCs w:val="24"/>
          <w:rtl w:val="0"/>
        </w:rPr>
        <w:t xml:space="preserve"> The app must also provide a clear explanation to the user for why it needs this access.</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7</w:t>
      </w:r>
    </w:p>
    <w:p w:rsidR="00000000" w:rsidDel="00000000" w:rsidP="00000000" w:rsidRDefault="00000000" w:rsidRPr="00000000" w14:paraId="0000013B">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User-Initiated Messaging:</w:t>
      </w:r>
      <w:r w:rsidDel="00000000" w:rsidR="00000000" w:rsidRPr="00000000">
        <w:rPr>
          <w:rFonts w:ascii="Google Sans Text" w:cs="Google Sans Text" w:eastAsia="Google Sans Text" w:hAnsi="Google Sans Text"/>
          <w:color w:val="1b1c1d"/>
          <w:sz w:val="24"/>
          <w:szCs w:val="24"/>
          <w:rtl w:val="0"/>
        </w:rPr>
        <w:t xml:space="preserve"> A simple and secure way to implement this for an MVP is to use Apple's </w:t>
      </w:r>
      <w:r w:rsidDel="00000000" w:rsidR="00000000" w:rsidRPr="00000000">
        <w:rPr>
          <w:rFonts w:ascii="Google Sans Text" w:cs="Google Sans Text" w:eastAsia="Google Sans Text" w:hAnsi="Google Sans Text"/>
          <w:b w:val="1"/>
          <w:bCs w:val="1"/>
          <w:color w:val="1b1c1d"/>
          <w:sz w:val="24"/>
          <w:szCs w:val="24"/>
          <w:rtl w:val="0"/>
        </w:rPr>
        <w:t xml:space="preserve">MessageUI</w:t>
      </w:r>
      <w:r w:rsidDel="00000000" w:rsidR="00000000" w:rsidRPr="00000000">
        <w:rPr>
          <w:rFonts w:ascii="Google Sans Text" w:cs="Google Sans Text" w:eastAsia="Google Sans Text" w:hAnsi="Google Sans Text"/>
          <w:color w:val="1b1c1d"/>
          <w:sz w:val="24"/>
          <w:szCs w:val="24"/>
          <w:rtl w:val="0"/>
        </w:rPr>
        <w:t xml:space="preserve"> framework. When the user taps an "Alert Family" button in the app, the </w:t>
      </w:r>
      <w:r w:rsidDel="00000000" w:rsidR="00000000" w:rsidRPr="00000000">
        <w:rPr>
          <w:rFonts w:ascii="Google Sans Text" w:cs="Google Sans Text" w:eastAsia="Google Sans Text" w:hAnsi="Google Sans Text"/>
          <w:color w:val="575b5f"/>
          <w:sz w:val="24"/>
          <w:szCs w:val="24"/>
          <w:shd w:fill="e9eef6" w:val="clear"/>
          <w:rtl w:val="0"/>
        </w:rPr>
        <w:t xml:space="preserve">MFMessageComposeViewController</w:t>
      </w:r>
      <w:r w:rsidDel="00000000" w:rsidR="00000000" w:rsidRPr="00000000">
        <w:rPr>
          <w:rFonts w:ascii="Google Sans Text" w:cs="Google Sans Text" w:eastAsia="Google Sans Text" w:hAnsi="Google Sans Text"/>
          <w:color w:val="1b1c1d"/>
          <w:sz w:val="24"/>
          <w:szCs w:val="24"/>
          <w:rtl w:val="0"/>
        </w:rPr>
        <w:t xml:space="preserve"> presents a pre-populated message and recipient list. The user must then press "send" to confirm.</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11</w:t>
      </w:r>
      <w:r w:rsidDel="00000000" w:rsidR="00000000" w:rsidRPr="00000000">
        <w:rPr>
          <w:rFonts w:ascii="Google Sans Text" w:cs="Google Sans Text" w:eastAsia="Google Sans Text" w:hAnsi="Google Sans Text"/>
          <w:color w:val="1b1c1d"/>
          <w:sz w:val="24"/>
          <w:szCs w:val="24"/>
          <w:rtl w:val="0"/>
        </w:rPr>
        <w:t xml:space="preserve"> This approach puts the user in complete control of the message and recipient, ensuring their data remains private.</w:t>
      </w:r>
    </w:p>
    <w:p w:rsidR="00000000" w:rsidDel="00000000" w:rsidP="00000000" w:rsidRDefault="00000000" w:rsidRPr="00000000" w14:paraId="0000013C">
      <w:pPr>
        <w:numPr>
          <w:ilvl w:val="0"/>
          <w:numId w:val="2"/>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Automated Notifications (For Future Phases):</w:t>
      </w:r>
      <w:r w:rsidDel="00000000" w:rsidR="00000000" w:rsidRPr="00000000">
        <w:rPr>
          <w:rFonts w:ascii="Google Sans Text" w:cs="Google Sans Text" w:eastAsia="Google Sans Text" w:hAnsi="Google Sans Text"/>
          <w:color w:val="1b1c1d"/>
          <w:sz w:val="24"/>
          <w:szCs w:val="24"/>
          <w:rtl w:val="0"/>
        </w:rPr>
        <w:t xml:space="preserve"> While a server-side push notification system could enable more automated alerts, this adds significant complexity. It would require a backend server to trigger notifications via Apple Push Notification Service (APNs) </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14</w:t>
      </w:r>
      <w:r w:rsidDel="00000000" w:rsidR="00000000" w:rsidRPr="00000000">
        <w:rPr>
          <w:rFonts w:ascii="Google Sans Text" w:cs="Google Sans Text" w:eastAsia="Google Sans Text" w:hAnsi="Google Sans Text"/>
          <w:color w:val="1b1c1d"/>
          <w:sz w:val="24"/>
          <w:szCs w:val="24"/>
          <w:rtl w:val="0"/>
        </w:rPr>
        <w:t xml:space="preserve"> and would necessitate a more robust privacy policy as it involves sending data to a third-party service.</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17</w:t>
      </w:r>
      <w:r w:rsidDel="00000000" w:rsidR="00000000" w:rsidRPr="00000000">
        <w:rPr>
          <w:rFonts w:ascii="Google Sans Text" w:cs="Google Sans Text" w:eastAsia="Google Sans Text" w:hAnsi="Google Sans Text"/>
          <w:color w:val="1b1c1d"/>
          <w:sz w:val="24"/>
          <w:szCs w:val="24"/>
          <w:rtl w:val="0"/>
        </w:rPr>
        <w:t xml:space="preserve"> For an MVP, the user-initiated approach is more secure and privacy-focused.</w:t>
      </w:r>
    </w:p>
    <w:p w:rsidR="00000000" w:rsidDel="00000000" w:rsidP="00000000" w:rsidRDefault="00000000" w:rsidRPr="00000000" w14:paraId="0000013D">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n1jei5rljbs1" w:id="3"/>
      <w:bookmarkEnd w:id="3"/>
      <w:r w:rsidDel="00000000" w:rsidR="00000000" w:rsidRPr="00000000">
        <w:rPr>
          <w:rFonts w:ascii="Google Sans" w:cs="Google Sans" w:eastAsia="Google Sans" w:hAnsi="Google Sans"/>
          <w:color w:val="1b1c1d"/>
          <w:sz w:val="26"/>
          <w:szCs w:val="26"/>
          <w:rtl w:val="0"/>
        </w:rPr>
        <w:t xml:space="preserve">Summary of Key iOS Frameworks &amp; Libraries</w:t>
      </w:r>
    </w:p>
    <w:p w:rsidR="00000000" w:rsidDel="00000000" w:rsidP="00000000" w:rsidRDefault="00000000" w:rsidRPr="00000000" w14:paraId="0000013E">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HealthKit:</w:t>
      </w:r>
      <w:r w:rsidDel="00000000" w:rsidR="00000000" w:rsidRPr="00000000">
        <w:rPr>
          <w:rFonts w:ascii="Google Sans Text" w:cs="Google Sans Text" w:eastAsia="Google Sans Text" w:hAnsi="Google Sans Text"/>
          <w:color w:val="1b1c1d"/>
          <w:sz w:val="24"/>
          <w:szCs w:val="24"/>
          <w:rtl w:val="0"/>
        </w:rPr>
        <w:t xml:space="preserve"> To access and store physiological data like HRV and RHR.</w:t>
      </w:r>
    </w:p>
    <w:p w:rsidR="00000000" w:rsidDel="00000000" w:rsidP="00000000" w:rsidRDefault="00000000" w:rsidRPr="00000000" w14:paraId="0000013F">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Core Motion:</w:t>
      </w:r>
      <w:r w:rsidDel="00000000" w:rsidR="00000000" w:rsidRPr="00000000">
        <w:rPr>
          <w:rFonts w:ascii="Google Sans Text" w:cs="Google Sans Text" w:eastAsia="Google Sans Text" w:hAnsi="Google Sans Text"/>
          <w:color w:val="1b1c1d"/>
          <w:sz w:val="24"/>
          <w:szCs w:val="24"/>
          <w:rtl w:val="0"/>
        </w:rPr>
        <w:t xml:space="preserve"> To get motion and activity data from the device's sensors.</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18</w:t>
      </w:r>
    </w:p>
    <w:p w:rsidR="00000000" w:rsidDel="00000000" w:rsidP="00000000" w:rsidRDefault="00000000" w:rsidRPr="00000000" w14:paraId="00000140">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AVFoundation:</w:t>
      </w:r>
      <w:r w:rsidDel="00000000" w:rsidR="00000000" w:rsidRPr="00000000">
        <w:rPr>
          <w:rFonts w:ascii="Google Sans Text" w:cs="Google Sans Text" w:eastAsia="Google Sans Text" w:hAnsi="Google Sans Text"/>
          <w:color w:val="1b1c1d"/>
          <w:sz w:val="24"/>
          <w:szCs w:val="24"/>
          <w:rtl w:val="0"/>
        </w:rPr>
        <w:t xml:space="preserve"> To access the iPhone's camera for PPG measurements.</w:t>
      </w:r>
    </w:p>
    <w:p w:rsidR="00000000" w:rsidDel="00000000" w:rsidP="00000000" w:rsidRDefault="00000000" w:rsidRPr="00000000" w14:paraId="00000141">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Natural Language:</w:t>
      </w:r>
      <w:r w:rsidDel="00000000" w:rsidR="00000000" w:rsidRPr="00000000">
        <w:rPr>
          <w:rFonts w:ascii="Google Sans Text" w:cs="Google Sans Text" w:eastAsia="Google Sans Text" w:hAnsi="Google Sans Text"/>
          <w:color w:val="1b1c1d"/>
          <w:sz w:val="24"/>
          <w:szCs w:val="24"/>
          <w:rtl w:val="0"/>
        </w:rPr>
        <w:t xml:space="preserve"> To perform on-device sentiment analysis on user journal entries.</w:t>
      </w:r>
    </w:p>
    <w:p w:rsidR="00000000" w:rsidDel="00000000" w:rsidP="00000000" w:rsidRDefault="00000000" w:rsidRPr="00000000" w14:paraId="00000142">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Core ML:</w:t>
      </w:r>
      <w:r w:rsidDel="00000000" w:rsidR="00000000" w:rsidRPr="00000000">
        <w:rPr>
          <w:rFonts w:ascii="Google Sans Text" w:cs="Google Sans Text" w:eastAsia="Google Sans Text" w:hAnsi="Google Sans Text"/>
          <w:color w:val="1b1c1d"/>
          <w:sz w:val="24"/>
          <w:szCs w:val="24"/>
          <w:rtl w:val="0"/>
        </w:rPr>
        <w:t xml:space="preserve"> To run machine learning models directly on the device for data analysis.</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3</w:t>
      </w:r>
    </w:p>
    <w:p w:rsidR="00000000" w:rsidDel="00000000" w:rsidP="00000000" w:rsidRDefault="00000000" w:rsidRPr="00000000" w14:paraId="00000143">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Contacts:</w:t>
      </w:r>
      <w:r w:rsidDel="00000000" w:rsidR="00000000" w:rsidRPr="00000000">
        <w:rPr>
          <w:rFonts w:ascii="Google Sans Text" w:cs="Google Sans Text" w:eastAsia="Google Sans Text" w:hAnsi="Google Sans Text"/>
          <w:color w:val="1b1c1d"/>
          <w:sz w:val="24"/>
          <w:szCs w:val="24"/>
          <w:rtl w:val="0"/>
        </w:rPr>
        <w:t xml:space="preserve"> To get user permission and access their contact list for alerts.</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7</w:t>
      </w:r>
    </w:p>
    <w:p w:rsidR="00000000" w:rsidDel="00000000" w:rsidP="00000000" w:rsidRDefault="00000000" w:rsidRPr="00000000" w14:paraId="00000144">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MessageUI:</w:t>
      </w:r>
      <w:r w:rsidDel="00000000" w:rsidR="00000000" w:rsidRPr="00000000">
        <w:rPr>
          <w:rFonts w:ascii="Google Sans Text" w:cs="Google Sans Text" w:eastAsia="Google Sans Text" w:hAnsi="Google Sans Text"/>
          <w:color w:val="1b1c1d"/>
          <w:sz w:val="24"/>
          <w:szCs w:val="24"/>
          <w:rtl w:val="0"/>
        </w:rPr>
        <w:t xml:space="preserve"> To present a pre-filled text message that the user can send to a family member.</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12</w:t>
      </w:r>
    </w:p>
    <w:p w:rsidR="00000000" w:rsidDel="00000000" w:rsidP="00000000" w:rsidRDefault="00000000" w:rsidRPr="00000000" w14:paraId="00000145">
      <w:pPr>
        <w:numPr>
          <w:ilvl w:val="0"/>
          <w:numId w:val="8"/>
        </w:numPr>
        <w:pBdr>
          <w:top w:color="auto" w:space="0" w:sz="0" w:val="none"/>
          <w:bottom w:color="auto" w:space="0" w:sz="0" w:val="none"/>
          <w:right w:color="auto" w:space="0" w:sz="0" w:val="none"/>
          <w:between w:color="auto" w:space="0" w:sz="0" w:val="none"/>
        </w:pBdr>
        <w:spacing w:after="360" w:line="276" w:lineRule="auto"/>
        <w:ind w:left="720" w:hanging="360"/>
        <w:rPr>
          <w:sz w:val="24"/>
          <w:szCs w:val="24"/>
        </w:rPr>
      </w:pPr>
      <w:r w:rsidDel="00000000" w:rsidR="00000000" w:rsidRPr="00000000">
        <w:rPr>
          <w:rFonts w:ascii="Google Sans Text" w:cs="Google Sans Text" w:eastAsia="Google Sans Text" w:hAnsi="Google Sans Text"/>
          <w:b w:val="1"/>
          <w:bCs w:val="1"/>
          <w:color w:val="1b1c1d"/>
          <w:sz w:val="24"/>
          <w:szCs w:val="24"/>
          <w:rtl w:val="0"/>
        </w:rPr>
        <w:t xml:space="preserve">UserNotifications:</w:t>
      </w:r>
      <w:r w:rsidDel="00000000" w:rsidR="00000000" w:rsidRPr="00000000">
        <w:rPr>
          <w:rFonts w:ascii="Google Sans Text" w:cs="Google Sans Text" w:eastAsia="Google Sans Text" w:hAnsi="Google Sans Text"/>
          <w:color w:val="1b1c1d"/>
          <w:sz w:val="24"/>
          <w:szCs w:val="24"/>
          <w:rtl w:val="0"/>
        </w:rPr>
        <w:t xml:space="preserve"> To send proactive alerts and reminders to the user.</w:t>
      </w:r>
      <w:r w:rsidDel="00000000" w:rsidR="00000000" w:rsidRPr="00000000">
        <w:rPr>
          <w:rFonts w:ascii="Google Sans Text" w:cs="Google Sans Text" w:eastAsia="Google Sans Text" w:hAnsi="Google Sans Text"/>
          <w:color w:val="575b5f"/>
          <w:sz w:val="40"/>
          <w:szCs w:val="40"/>
          <w:highlight w:val="white"/>
          <w:vertAlign w:val="superscript"/>
          <w:rtl w:val="0"/>
        </w:rPr>
        <w:t xml:space="preserve">14</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rPr>
          <w:rFonts w:ascii="Google Sans" w:cs="Google Sans" w:eastAsia="Google Sans" w:hAnsi="Google Sans"/>
          <w:color w:val="0000ee"/>
          <w:sz w:val="24"/>
          <w:szCs w:val="24"/>
          <w:u w:val="singl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67.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eveloper.apple.com/documentation/naturallanguage" TargetMode="External"/><Relationship Id="rId42" Type="http://schemas.openxmlformats.org/officeDocument/2006/relationships/hyperlink" Target="https://www.wesleyan.edu/caps/CAPS%20at%20Home/Mental%20Health%20Apps.html" TargetMode="External"/><Relationship Id="rId41" Type="http://schemas.openxmlformats.org/officeDocument/2006/relationships/hyperlink" Target="https://audeering.github.io/opensmile/reference.html" TargetMode="External"/><Relationship Id="rId44" Type="http://schemas.openxmlformats.org/officeDocument/2006/relationships/hyperlink" Target="https://www.designrush.com/best-designs/apps/pacifica" TargetMode="External"/><Relationship Id="rId43" Type="http://schemas.openxmlformats.org/officeDocument/2006/relationships/hyperlink" Target="https://bjsm.bmj.com/content/50/3/191" TargetMode="External"/><Relationship Id="rId46" Type="http://schemas.openxmlformats.org/officeDocument/2006/relationships/hyperlink" Target="https://www.biz4group.com/blog/develop-mental-health-journaling-app" TargetMode="External"/><Relationship Id="rId45" Type="http://schemas.openxmlformats.org/officeDocument/2006/relationships/hyperlink" Target="https://apps.apple.com/td/app/stresswatch-ai-stress-monitor/id644473709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pps.apple.com/us/app/stresswatch-ai-stress-monitor/id6444737095" TargetMode="External"/><Relationship Id="rId48" Type="http://schemas.openxmlformats.org/officeDocument/2006/relationships/hyperlink" Target="https://termly.io/resources/templates/privacy-policy-template/" TargetMode="External"/><Relationship Id="rId47" Type="http://schemas.openxmlformats.org/officeDocument/2006/relationships/hyperlink" Target="https://www.happydoer.com/ux-design-tips-for-health-and-wellness-apps/" TargetMode="External"/><Relationship Id="rId49" Type="http://schemas.openxmlformats.org/officeDocument/2006/relationships/hyperlink" Target="https://www.zigpoll.com/content/how-can-i-use-data-visualization-techniques-to-enhance-the-user-experience-on-our-health-and-wellness-app's-dashboard-design" TargetMode="External"/><Relationship Id="rId5" Type="http://schemas.openxmlformats.org/officeDocument/2006/relationships/styles" Target="styles.xml"/><Relationship Id="rId6" Type="http://schemas.openxmlformats.org/officeDocument/2006/relationships/hyperlink" Target="https://www.frontiersin.org/journals/digital-health/articles/10.3389/fdgth.2021.662811/full" TargetMode="External"/><Relationship Id="rId7" Type="http://schemas.openxmlformats.org/officeDocument/2006/relationships/hyperlink" Target="https://apps.apple.com/us/app/stress-monitor-for-watch/id1510429086" TargetMode="External"/><Relationship Id="rId8" Type="http://schemas.openxmlformats.org/officeDocument/2006/relationships/hyperlink" Target="https://apps.apple.com/us/app/stresstracker-ai-stress-check/id6446667745" TargetMode="External"/><Relationship Id="rId31" Type="http://schemas.openxmlformats.org/officeDocument/2006/relationships/hyperlink" Target="https://www.packtpub.com/sa-sk/learning/how-to-tutorials/emotional-ai-detecting-facial-expressions-and-emotions-using-coreml-tutorial" TargetMode="External"/><Relationship Id="rId30" Type="http://schemas.openxmlformats.org/officeDocument/2006/relationships/hyperlink" Target="https://www.mdpi.com/2673-2688/6/4/79" TargetMode="External"/><Relationship Id="rId33" Type="http://schemas.openxmlformats.org/officeDocument/2006/relationships/hyperlink" Target="https://www.youtube.com/watch?v=OI74ZehF76M" TargetMode="External"/><Relationship Id="rId32" Type="http://schemas.openxmlformats.org/officeDocument/2006/relationships/hyperlink" Target="https://www.cprime.com/resources/blog/4-steps-to-make-your-app-hipaa-compliant/" TargetMode="External"/><Relationship Id="rId35" Type="http://schemas.openxmlformats.org/officeDocument/2006/relationships/hyperlink" Target="https://audeering.github.io/opensmile/get-started.html" TargetMode="External"/><Relationship Id="rId34" Type="http://schemas.openxmlformats.org/officeDocument/2006/relationships/hyperlink" Target="https://developer.apple.com/documentation/speech/speechanalyzer" TargetMode="External"/><Relationship Id="rId70" Type="http://schemas.openxmlformats.org/officeDocument/2006/relationships/hyperlink" Target="https://apps.apple.com/us/app/heart-rate-monitor-tutorial/id1610797827" TargetMode="External"/><Relationship Id="rId37" Type="http://schemas.openxmlformats.org/officeDocument/2006/relationships/hyperlink" Target="https://www.hume.ai/expression-measurement" TargetMode="External"/><Relationship Id="rId36" Type="http://schemas.openxmlformats.org/officeDocument/2006/relationships/hyperlink" Target="https://www.hume.ai/" TargetMode="External"/><Relationship Id="rId39" Type="http://schemas.openxmlformats.org/officeDocument/2006/relationships/hyperlink" Target="https://moldstud.com/articles/p-using-healthkit-for-fitness-tracking-in-ios-apps" TargetMode="External"/><Relationship Id="rId38" Type="http://schemas.openxmlformats.org/officeDocument/2006/relationships/hyperlink" Target="https://apps.apple.com/us/app/hrv-heart-stress-monitor/id6474119886" TargetMode="External"/><Relationship Id="rId62" Type="http://schemas.openxmlformats.org/officeDocument/2006/relationships/hyperlink" Target="https://journals.plos.org/plosone/article?id=10.1371/journal.pone.0091205" TargetMode="External"/><Relationship Id="rId61" Type="http://schemas.openxmlformats.org/officeDocument/2006/relationships/hyperlink" Target="https://apps.apple.com/us/app/camera-heart-rate-variability/id788460316" TargetMode="External"/><Relationship Id="rId20" Type="http://schemas.openxmlformats.org/officeDocument/2006/relationships/hyperlink" Target="https://developer.apple.com/documentation/coremotion" TargetMode="External"/><Relationship Id="rId64" Type="http://schemas.openxmlformats.org/officeDocument/2006/relationships/hyperlink" Target="https://www.mdpi.com/2076-3417/11/2/618" TargetMode="External"/><Relationship Id="rId63" Type="http://schemas.openxmlformats.org/officeDocument/2006/relationships/hyperlink" Target="https://arxiv.org/html/2508.10468v1" TargetMode="External"/><Relationship Id="rId22" Type="http://schemas.openxmlformats.org/officeDocument/2006/relationships/hyperlink" Target="https://dev.hume.ai/intro" TargetMode="External"/><Relationship Id="rId66" Type="http://schemas.openxmlformats.org/officeDocument/2006/relationships/hyperlink" Target="https://www.mdpi.com/1660-4601/20/24/7146" TargetMode="External"/><Relationship Id="rId21" Type="http://schemas.openxmlformats.org/officeDocument/2006/relationships/hyperlink" Target="https://www.audeering.com/research/opensmile/" TargetMode="External"/><Relationship Id="rId65" Type="http://schemas.openxmlformats.org/officeDocument/2006/relationships/hyperlink" Target="https://www.frontiersin.org/journals/digital-health/articles/10.3389/fdgth.2024.1326511/full" TargetMode="External"/><Relationship Id="rId24" Type="http://schemas.openxmlformats.org/officeDocument/2006/relationships/hyperlink" Target="https://www.createwithswift.com/applying-sentiment-analysis-using-natural-language-framework/" TargetMode="External"/><Relationship Id="rId68" Type="http://schemas.openxmlformats.org/officeDocument/2006/relationships/hyperlink" Target="https://www.hrv4training.com/quickstart-guide.html" TargetMode="External"/><Relationship Id="rId23" Type="http://schemas.openxmlformats.org/officeDocument/2006/relationships/hyperlink" Target="https://moldstud.com/articles/p-enhancing-ios-apps-with-natural-language-processing-and-core-ml-a-comprehensive-guide#:~:text=Integrate%20text%20analysis%20capabilities%20into,enabling%20real%2Dtime%20text%20interpretation." TargetMode="External"/><Relationship Id="rId67" Type="http://schemas.openxmlformats.org/officeDocument/2006/relationships/hyperlink" Target="https://www.hrv4biofeedback.com/camera-measurement.html" TargetMode="External"/><Relationship Id="rId60" Type="http://schemas.openxmlformats.org/officeDocument/2006/relationships/hyperlink" Target="https://apps.apple.com/hk/app/camera-heart-rate-variability/id788460316?l=en-GB" TargetMode="External"/><Relationship Id="rId26" Type="http://schemas.openxmlformats.org/officeDocument/2006/relationships/hyperlink" Target="https://www.apple.com/legal/privacy/data/en/health-app/#:~:text=You%20can%20choose%20to%20share,to%20your%20Health%20app%20data." TargetMode="External"/><Relationship Id="rId25" Type="http://schemas.openxmlformats.org/officeDocument/2006/relationships/hyperlink" Target="https://www.apple.com/legal/privacy/data/en/health-app/" TargetMode="External"/><Relationship Id="rId69" Type="http://schemas.openxmlformats.org/officeDocument/2006/relationships/hyperlink" Target="https://audeering.github.io/opensmile/about.html" TargetMode="External"/><Relationship Id="rId28" Type="http://schemas.openxmlformats.org/officeDocument/2006/relationships/hyperlink" Target="https://www.researchgate.net/publication/387054740_Comparison_of_Machine_Learning_Models_for_Stress_Detection_from_Sensor_Data_Using_Long_Short-Term_Memory_LSTM_Networks_and_Convolutional_Neural_Networks_CNNs" TargetMode="External"/><Relationship Id="rId27" Type="http://schemas.openxmlformats.org/officeDocument/2006/relationships/hyperlink" Target="https://developer.apple.com/documentation/coremotion/cmmotionactivity" TargetMode="External"/><Relationship Id="rId29" Type="http://schemas.openxmlformats.org/officeDocument/2006/relationships/hyperlink" Target="https://shen.ai/glossary/deep-learning-for-physiological-signal-analysis" TargetMode="External"/><Relationship Id="rId51" Type="http://schemas.openxmlformats.org/officeDocument/2006/relationships/hyperlink" Target="https://pmc.ncbi.nlm.nih.gov/articles/PMC11230864/" TargetMode="External"/><Relationship Id="rId50" Type="http://schemas.openxmlformats.org/officeDocument/2006/relationships/hyperlink" Target="https://apps.apple.com/vg/app/stress-monitor-for-watch/id1510429086" TargetMode="External"/><Relationship Id="rId53" Type="http://schemas.openxmlformats.org/officeDocument/2006/relationships/hyperlink" Target="https://www.florencehc.com/hipaa-clinical-trials-and-technology-faq/hipaa-health-information-technology-access-rights-apps-and-apis-qa/" TargetMode="External"/><Relationship Id="rId52" Type="http://schemas.openxmlformats.org/officeDocument/2006/relationships/hyperlink" Target="https://www.hhs.gov/hipaa/for-professionals/privacy/guidance/cell-phone-hipaa/index.html" TargetMode="External"/><Relationship Id="rId11" Type="http://schemas.openxmlformats.org/officeDocument/2006/relationships/hyperlink" Target="https://elitehrv.com/" TargetMode="External"/><Relationship Id="rId55" Type="http://schemas.openxmlformats.org/officeDocument/2006/relationships/hyperlink" Target="https://www.psychiatry.org/getmedia/58eabe07-2599-4334-8298-d12237e55c37/APA-Digital-Mental-Health-101-Part-3.pdf" TargetMode="External"/><Relationship Id="rId10" Type="http://schemas.openxmlformats.org/officeDocument/2006/relationships/hyperlink" Target="https://www.stress-radar.app/research" TargetMode="External"/><Relationship Id="rId54" Type="http://schemas.openxmlformats.org/officeDocument/2006/relationships/hyperlink" Target="https://psychiatryonline.org/doi/10.1176/appi.pn.2021.1.38" TargetMode="External"/><Relationship Id="rId13" Type="http://schemas.openxmlformats.org/officeDocument/2006/relationships/hyperlink" Target="https://techhq.com/news/biometric-sensors-for-stress-detection-exploring-design-choices/" TargetMode="External"/><Relationship Id="rId57" Type="http://schemas.openxmlformats.org/officeDocument/2006/relationships/hyperlink" Target="https://www.mentalhealth.com/legal/terms-of-use" TargetMode="External"/><Relationship Id="rId12" Type="http://schemas.openxmlformats.org/officeDocument/2006/relationships/hyperlink" Target="https://www.researchgate.net/publication/312052776_Behavioural_Biometrics_for_Authentication_and_Stress_Detection_-_A_Case_Study_with_Children" TargetMode="External"/><Relationship Id="rId56" Type="http://schemas.openxmlformats.org/officeDocument/2006/relationships/hyperlink" Target="https://www.termsfeed.com/blog/disclaimers-therapists/" TargetMode="External"/><Relationship Id="rId15" Type="http://schemas.openxmlformats.org/officeDocument/2006/relationships/hyperlink" Target="https://bmjopen.bmj.com/content/15/6/e096773" TargetMode="External"/><Relationship Id="rId59" Type="http://schemas.openxmlformats.org/officeDocument/2006/relationships/hyperlink" Target="https://ionicframework.com/case-studies/Pacifica.pdf" TargetMode="External"/><Relationship Id="rId14" Type="http://schemas.openxmlformats.org/officeDocument/2006/relationships/hyperlink" Target="https://www.health.mil/Reference-Center/Publications/2019/05/14/Smartphone-Apps-for-Psychological-Health" TargetMode="External"/><Relationship Id="rId58" Type="http://schemas.openxmlformats.org/officeDocument/2006/relationships/hyperlink" Target="https://www.frontiersin.org/journals/digital-health/articles/10.3389/fdgth.2022.919626/full" TargetMode="External"/><Relationship Id="rId17" Type="http://schemas.openxmlformats.org/officeDocument/2006/relationships/hyperlink" Target="https://apps.apple.com/us/app/anxiety-tracker/id1633660407" TargetMode="External"/><Relationship Id="rId16" Type="http://schemas.openxmlformats.org/officeDocument/2006/relationships/hyperlink" Target="https://www.techmagic.co/blog/mental-health-app-development" TargetMode="External"/><Relationship Id="rId19" Type="http://schemas.openxmlformats.org/officeDocument/2006/relationships/hyperlink" Target="https://moldstud.com/articles/p-utilizing-core-motion-for-motion-tracking-in-apps" TargetMode="External"/><Relationship Id="rId18" Type="http://schemas.openxmlformats.org/officeDocument/2006/relationships/hyperlink" Target="https://pubmed.ncbi.nlm.nih.gov/2608750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